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678AD1CB" w:rsidR="009E6344" w:rsidRPr="00AE048F" w:rsidRDefault="00AE048F" w:rsidP="00AE048F">
      <w:pPr>
        <w:spacing w:after="120"/>
        <w:ind w:left="5103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УТВЕРЖДЕН</w:t>
      </w:r>
    </w:p>
    <w:p w14:paraId="09B9456F" w14:textId="6D5695BF" w:rsidR="009E6344" w:rsidRPr="00AE048F" w:rsidRDefault="009E6344" w:rsidP="00AE048F">
      <w:pPr>
        <w:ind w:left="5103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постановлени</w:t>
      </w:r>
      <w:r w:rsidR="00AE048F" w:rsidRPr="00AE048F">
        <w:rPr>
          <w:sz w:val="28"/>
          <w:szCs w:val="28"/>
        </w:rPr>
        <w:t>ем</w:t>
      </w:r>
      <w:r w:rsidR="000213AC" w:rsidRPr="00AE048F">
        <w:rPr>
          <w:sz w:val="28"/>
          <w:szCs w:val="28"/>
        </w:rPr>
        <w:t xml:space="preserve"> администрации</w:t>
      </w:r>
    </w:p>
    <w:p w14:paraId="23A974E3" w14:textId="77777777" w:rsidR="009E6344" w:rsidRPr="00AE048F" w:rsidRDefault="009E6344" w:rsidP="00AE048F">
      <w:pPr>
        <w:ind w:left="5103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муниципального образования</w:t>
      </w:r>
    </w:p>
    <w:p w14:paraId="56FB2C70" w14:textId="77777777" w:rsidR="00AE048F" w:rsidRPr="00AE048F" w:rsidRDefault="000213AC" w:rsidP="00AE048F">
      <w:pPr>
        <w:ind w:left="5103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Ногликский муниципальный округ</w:t>
      </w:r>
    </w:p>
    <w:p w14:paraId="36F5FFD5" w14:textId="7CE4B381" w:rsidR="009E6344" w:rsidRPr="00AE048F" w:rsidRDefault="000213AC" w:rsidP="00AE048F">
      <w:pPr>
        <w:ind w:left="5103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Сахалинской области</w:t>
      </w:r>
    </w:p>
    <w:p w14:paraId="601DCF33" w14:textId="432A1737" w:rsidR="009E6344" w:rsidRPr="00AE048F" w:rsidRDefault="00471797" w:rsidP="00AE048F">
      <w:pPr>
        <w:ind w:left="5103" w:right="-4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AE048F" w:rsidRPr="00AE048F">
        <w:rPr>
          <w:sz w:val="28"/>
          <w:szCs w:val="28"/>
        </w:rPr>
        <w:t>т</w:t>
      </w:r>
      <w:r>
        <w:rPr>
          <w:sz w:val="28"/>
          <w:szCs w:val="28"/>
        </w:rPr>
        <w:t xml:space="preserve"> 12 мая 2026 года</w:t>
      </w:r>
      <w:r w:rsidR="009E6344" w:rsidRPr="00AE048F">
        <w:rPr>
          <w:sz w:val="28"/>
          <w:szCs w:val="28"/>
        </w:rPr>
        <w:t xml:space="preserve"> № </w:t>
      </w:r>
      <w:r>
        <w:rPr>
          <w:sz w:val="28"/>
          <w:szCs w:val="28"/>
        </w:rPr>
        <w:t>262</w:t>
      </w:r>
    </w:p>
    <w:p w14:paraId="72A2BF4D" w14:textId="77777777" w:rsidR="009E6344" w:rsidRPr="00AE048F" w:rsidRDefault="009E6344" w:rsidP="00AE048F">
      <w:pPr>
        <w:jc w:val="center"/>
        <w:rPr>
          <w:sz w:val="28"/>
          <w:szCs w:val="28"/>
          <w:u w:val="single"/>
        </w:rPr>
      </w:pPr>
    </w:p>
    <w:p w14:paraId="3ECF2558" w14:textId="77777777" w:rsidR="009E6344" w:rsidRPr="00AE048F" w:rsidRDefault="009E6344" w:rsidP="00AE048F">
      <w:pPr>
        <w:ind w:left="1134" w:right="1134"/>
        <w:jc w:val="center"/>
        <w:rPr>
          <w:bCs/>
          <w:sz w:val="28"/>
          <w:szCs w:val="28"/>
        </w:rPr>
      </w:pPr>
    </w:p>
    <w:p w14:paraId="07560BA9" w14:textId="77777777" w:rsidR="00AE048F" w:rsidRPr="00AE048F" w:rsidRDefault="000213AC" w:rsidP="00AE048F">
      <w:pPr>
        <w:jc w:val="center"/>
        <w:rPr>
          <w:bCs/>
          <w:sz w:val="28"/>
          <w:szCs w:val="28"/>
        </w:rPr>
      </w:pPr>
      <w:r w:rsidRPr="00AE048F">
        <w:rPr>
          <w:bCs/>
          <w:sz w:val="28"/>
          <w:szCs w:val="28"/>
        </w:rPr>
        <w:t>П</w:t>
      </w:r>
      <w:r w:rsidR="00AE048F" w:rsidRPr="00AE048F">
        <w:rPr>
          <w:bCs/>
          <w:sz w:val="28"/>
          <w:szCs w:val="28"/>
        </w:rPr>
        <w:t>ОРЯДОК</w:t>
      </w:r>
    </w:p>
    <w:p w14:paraId="6F15C6E4" w14:textId="0B0A01C1" w:rsidR="00AE048F" w:rsidRPr="00AE048F" w:rsidRDefault="006A542C" w:rsidP="00AE048F">
      <w:pPr>
        <w:jc w:val="center"/>
        <w:rPr>
          <w:bCs/>
          <w:sz w:val="28"/>
          <w:szCs w:val="28"/>
        </w:rPr>
      </w:pPr>
      <w:r w:rsidRPr="00AE048F">
        <w:rPr>
          <w:bCs/>
          <w:sz w:val="28"/>
          <w:szCs w:val="28"/>
        </w:rPr>
        <w:t>принятия решений о признании безнадежной к взысканию</w:t>
      </w:r>
    </w:p>
    <w:p w14:paraId="54457A67" w14:textId="77777777" w:rsidR="00AE048F" w:rsidRPr="00AE048F" w:rsidRDefault="006A542C" w:rsidP="00AE048F">
      <w:pPr>
        <w:jc w:val="center"/>
        <w:rPr>
          <w:bCs/>
          <w:sz w:val="28"/>
          <w:szCs w:val="28"/>
        </w:rPr>
      </w:pPr>
      <w:r w:rsidRPr="00AE048F">
        <w:rPr>
          <w:bCs/>
          <w:sz w:val="28"/>
          <w:szCs w:val="28"/>
        </w:rPr>
        <w:t>задолженности</w:t>
      </w:r>
      <w:r w:rsidR="000213AC" w:rsidRPr="00AE048F">
        <w:rPr>
          <w:bCs/>
          <w:sz w:val="28"/>
          <w:szCs w:val="28"/>
        </w:rPr>
        <w:t xml:space="preserve"> по платежам в местный бюджет,</w:t>
      </w:r>
      <w:r w:rsidRPr="00AE048F">
        <w:rPr>
          <w:bCs/>
          <w:sz w:val="28"/>
          <w:szCs w:val="28"/>
        </w:rPr>
        <w:t xml:space="preserve"> администрируемым</w:t>
      </w:r>
    </w:p>
    <w:p w14:paraId="1DFA45D8" w14:textId="77777777" w:rsidR="00AE048F" w:rsidRPr="00AE048F" w:rsidRDefault="006A542C" w:rsidP="00AE048F">
      <w:pPr>
        <w:jc w:val="center"/>
        <w:rPr>
          <w:bCs/>
          <w:sz w:val="28"/>
          <w:szCs w:val="28"/>
        </w:rPr>
      </w:pPr>
      <w:r w:rsidRPr="00AE048F">
        <w:rPr>
          <w:bCs/>
          <w:sz w:val="28"/>
          <w:szCs w:val="28"/>
        </w:rPr>
        <w:t>администрацией муниципального образования Ногликский</w:t>
      </w:r>
    </w:p>
    <w:p w14:paraId="0B2BF133" w14:textId="77777777" w:rsidR="00AE048F" w:rsidRPr="00AE048F" w:rsidRDefault="006A542C" w:rsidP="00AE048F">
      <w:pPr>
        <w:jc w:val="center"/>
        <w:rPr>
          <w:bCs/>
          <w:sz w:val="28"/>
          <w:szCs w:val="28"/>
        </w:rPr>
      </w:pPr>
      <w:r w:rsidRPr="00AE048F">
        <w:rPr>
          <w:bCs/>
          <w:sz w:val="28"/>
          <w:szCs w:val="28"/>
        </w:rPr>
        <w:t>муниципальный округ Сахалинской области</w:t>
      </w:r>
    </w:p>
    <w:p w14:paraId="7B055382" w14:textId="77777777" w:rsidR="00AE048F" w:rsidRPr="00AE048F" w:rsidRDefault="00AE048F" w:rsidP="00AE048F">
      <w:pPr>
        <w:jc w:val="center"/>
        <w:rPr>
          <w:bCs/>
          <w:sz w:val="28"/>
          <w:szCs w:val="28"/>
        </w:rPr>
      </w:pPr>
    </w:p>
    <w:p w14:paraId="03A84A6E" w14:textId="2FD0DEEF" w:rsidR="000213AC" w:rsidRPr="00AE048F" w:rsidRDefault="000213AC" w:rsidP="00AE048F">
      <w:pPr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1. Общие положения</w:t>
      </w:r>
    </w:p>
    <w:p w14:paraId="6A3C19C0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1EB4D902" w14:textId="72490BF9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>1.1. Настоящий Порядок принятия решений о признании безнадежной к взысканию задолженности по платежам в местный бюджет, администрируемым администрацией</w:t>
      </w:r>
      <w:r w:rsidRPr="00AE048F">
        <w:rPr>
          <w:sz w:val="28"/>
          <w:szCs w:val="28"/>
        </w:rPr>
        <w:t xml:space="preserve"> муниципального образования Ногликский муниципальный округ Сахалинской области (далее </w:t>
      </w:r>
      <w:r w:rsidR="00AE048F" w:rsidRPr="00AE048F">
        <w:rPr>
          <w:sz w:val="28"/>
          <w:szCs w:val="28"/>
        </w:rPr>
        <w:t>-</w:t>
      </w:r>
      <w:r w:rsidRPr="00AE048F">
        <w:rPr>
          <w:sz w:val="28"/>
          <w:szCs w:val="28"/>
        </w:rPr>
        <w:t xml:space="preserve"> Порядок)</w:t>
      </w:r>
      <w:r w:rsidRPr="00AE048F">
        <w:rPr>
          <w:color w:val="0F0F0F"/>
          <w:sz w:val="28"/>
          <w:szCs w:val="28"/>
        </w:rPr>
        <w:t>, определяет случаи признания безнадежной к взысканию задолженности по платежам в бюджет муниципального образования Ногликский муниципальный округ Сахалинской области (далее - местный бюджет), перечень документов, подтверждающих наличие оснований для принятия решений о признании безнадежной к взысканию задолженности по платежам в местный бюджет, и порядок действия комиссии по поступлению и выбытию активов, в целях подготовки решений о признании безнадежной к взысканию задолженности по платежам в местный бюджет, а также сроки подготовки таких решений.</w:t>
      </w:r>
    </w:p>
    <w:p w14:paraId="1AF5D7AD" w14:textId="2241CC4B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>1.2</w:t>
      </w:r>
      <w:r w:rsidRPr="00AE048F">
        <w:rPr>
          <w:color w:val="2F2F2F"/>
          <w:sz w:val="28"/>
          <w:szCs w:val="28"/>
        </w:rPr>
        <w:t xml:space="preserve">. </w:t>
      </w:r>
      <w:r w:rsidRPr="00AE048F">
        <w:rPr>
          <w:color w:val="0F0F0F"/>
          <w:sz w:val="28"/>
          <w:szCs w:val="28"/>
        </w:rPr>
        <w:t>Для целей настоящего Порядка под задолженностью по платежам в местный бюджет понима</w:t>
      </w:r>
      <w:r w:rsidR="00FA4BBF" w:rsidRPr="00AE048F">
        <w:rPr>
          <w:color w:val="0F0F0F"/>
          <w:sz w:val="28"/>
          <w:szCs w:val="28"/>
        </w:rPr>
        <w:t>ю</w:t>
      </w:r>
      <w:r w:rsidRPr="00AE048F">
        <w:rPr>
          <w:color w:val="0F0F0F"/>
          <w:sz w:val="28"/>
          <w:szCs w:val="28"/>
        </w:rPr>
        <w:t xml:space="preserve">тся </w:t>
      </w:r>
      <w:r w:rsidR="00FA4BBF" w:rsidRPr="00AE048F">
        <w:rPr>
          <w:color w:val="0F0F0F"/>
          <w:sz w:val="28"/>
          <w:szCs w:val="28"/>
        </w:rPr>
        <w:t xml:space="preserve">начисленные </w:t>
      </w:r>
      <w:r w:rsidRPr="00AE048F">
        <w:rPr>
          <w:color w:val="0F0F0F"/>
          <w:sz w:val="28"/>
          <w:szCs w:val="28"/>
        </w:rPr>
        <w:t xml:space="preserve">администрацией муниципального образования Ногликский муниципальный округ Сахалинской области (далее </w:t>
      </w:r>
      <w:r w:rsidR="00AE048F" w:rsidRPr="00AE048F">
        <w:rPr>
          <w:color w:val="0F0F0F"/>
          <w:sz w:val="28"/>
          <w:szCs w:val="28"/>
        </w:rPr>
        <w:t>-</w:t>
      </w:r>
      <w:r w:rsidRPr="00AE048F">
        <w:rPr>
          <w:color w:val="0F0F0F"/>
          <w:sz w:val="28"/>
          <w:szCs w:val="28"/>
        </w:rPr>
        <w:t xml:space="preserve"> администрация) и </w:t>
      </w:r>
      <w:r w:rsidR="00FA4BBF" w:rsidRPr="00AE048F">
        <w:rPr>
          <w:color w:val="0F0F0F"/>
          <w:sz w:val="28"/>
          <w:szCs w:val="28"/>
        </w:rPr>
        <w:t>неуплаченные штрафы, пени, неустойки</w:t>
      </w:r>
      <w:r w:rsidRPr="00AE048F">
        <w:rPr>
          <w:color w:val="0F0F0F"/>
          <w:sz w:val="28"/>
          <w:szCs w:val="28"/>
        </w:rPr>
        <w:t>.</w:t>
      </w:r>
    </w:p>
    <w:p w14:paraId="645FD94B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>1.3. Безнадежной к взысканию признается задолженность, по которой меры, принятые по ее взысканию, носят полный характер и свидетельствуют о невозможности проведения дальнейших действий по возвращению задолженности.</w:t>
      </w:r>
    </w:p>
    <w:p w14:paraId="4C1FFD18" w14:textId="788FF4EB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 xml:space="preserve">1.4. Списание (восстановление) в бюджетном учете администрации задолженности по платежам в местный бюджет осуществляется </w:t>
      </w:r>
      <w:r w:rsidRPr="00AE048F">
        <w:rPr>
          <w:sz w:val="28"/>
          <w:szCs w:val="28"/>
        </w:rPr>
        <w:t xml:space="preserve">в соответствии с </w:t>
      </w:r>
      <w:hyperlink r:id="rId10" w:tooltip="&quot;Бюджетный кодекс Российской Федерации&quot; от 31.07.1998 N 145-ФЗ (ред. от 03.07.2016) (с изм. и доп., вступ. в силу с 04.07.2016){КонсультантПлюс}" w:history="1">
        <w:r w:rsidRPr="00AE048F">
          <w:rPr>
            <w:sz w:val="28"/>
            <w:szCs w:val="28"/>
          </w:rPr>
          <w:t>пунктом 5 статьи 47.2</w:t>
        </w:r>
      </w:hyperlink>
      <w:r w:rsidRPr="00AE048F">
        <w:rPr>
          <w:sz w:val="28"/>
          <w:szCs w:val="28"/>
        </w:rPr>
        <w:t xml:space="preserve"> Бюджетного кодекса Российской Федерации </w:t>
      </w:r>
      <w:r w:rsidRPr="00AE048F">
        <w:rPr>
          <w:color w:val="0F0F0F"/>
          <w:sz w:val="28"/>
          <w:szCs w:val="28"/>
        </w:rPr>
        <w:t xml:space="preserve">на основании решения о признании безнадежной к взысканию задолженности по платежам в местный бюджет. Отражение операций по списанию (восстановлению) в бюджетном учете задолженности по платежам в бюджет осуществляется в порядке, установленном Министерством </w:t>
      </w:r>
      <w:r w:rsidRPr="00AE048F">
        <w:rPr>
          <w:color w:val="0F0F0F"/>
          <w:sz w:val="28"/>
          <w:szCs w:val="28"/>
        </w:rPr>
        <w:lastRenderedPageBreak/>
        <w:t>финансов Российской Федерации.</w:t>
      </w:r>
    </w:p>
    <w:p w14:paraId="5702B965" w14:textId="77777777" w:rsid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color w:val="0F0F0F"/>
          <w:sz w:val="28"/>
          <w:szCs w:val="28"/>
        </w:rPr>
        <w:t xml:space="preserve">1.5. </w:t>
      </w:r>
      <w:r w:rsidRPr="00AE048F">
        <w:rPr>
          <w:sz w:val="28"/>
          <w:szCs w:val="28"/>
        </w:rPr>
        <w:t>Настоящий Порядок не распространяется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образованием.</w:t>
      </w:r>
    </w:p>
    <w:p w14:paraId="784EEA59" w14:textId="77777777" w:rsidR="00AE048F" w:rsidRDefault="00AE048F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1CBFF66B" w14:textId="1E8F3E1F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2. Случаи признания безнадежной к взысканию задолженности</w:t>
      </w:r>
    </w:p>
    <w:p w14:paraId="0B5D1D6C" w14:textId="77777777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по платежам в местный бюджет</w:t>
      </w:r>
    </w:p>
    <w:p w14:paraId="0E3E74B4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0D0FE746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ar53"/>
      <w:bookmarkEnd w:id="1"/>
      <w:r w:rsidRPr="00AE048F">
        <w:rPr>
          <w:sz w:val="28"/>
          <w:szCs w:val="28"/>
        </w:rPr>
        <w:t>2.1. Задолженность признается безнадежной к взысканию и подлежит списанию в случаях:</w:t>
      </w:r>
    </w:p>
    <w:p w14:paraId="36281FA7" w14:textId="441E46EB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2.1.1.</w:t>
      </w:r>
      <w:r w:rsidR="00E811B9">
        <w:rPr>
          <w:sz w:val="28"/>
          <w:szCs w:val="28"/>
        </w:rPr>
        <w:t xml:space="preserve"> </w:t>
      </w:r>
      <w:r w:rsidR="00AE048F">
        <w:rPr>
          <w:sz w:val="28"/>
          <w:szCs w:val="28"/>
        </w:rPr>
        <w:t>С</w:t>
      </w:r>
      <w:r w:rsidRPr="00AE048F">
        <w:rPr>
          <w:sz w:val="28"/>
          <w:szCs w:val="28"/>
        </w:rPr>
        <w:t xml:space="preserve"> физического лица </w:t>
      </w:r>
      <w:r w:rsidR="00AE048F">
        <w:rPr>
          <w:sz w:val="28"/>
          <w:szCs w:val="28"/>
        </w:rPr>
        <w:t>-</w:t>
      </w:r>
      <w:r w:rsidRPr="00AE048F">
        <w:rPr>
          <w:sz w:val="28"/>
          <w:szCs w:val="28"/>
        </w:rPr>
        <w:t xml:space="preserve"> плательщика платежей в местный бюджет или объявления его умершим в порядке, установленном гражданским процессуальным законодательством Российской Федерации;</w:t>
      </w:r>
    </w:p>
    <w:p w14:paraId="3C531E7D" w14:textId="1C75ADF7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2.1.2. </w:t>
      </w:r>
      <w:r w:rsidR="00AE048F">
        <w:rPr>
          <w:sz w:val="28"/>
          <w:szCs w:val="28"/>
        </w:rPr>
        <w:t>З</w:t>
      </w:r>
      <w:r w:rsidRPr="00AE048F">
        <w:rPr>
          <w:sz w:val="28"/>
          <w:szCs w:val="28"/>
        </w:rPr>
        <w:t xml:space="preserve">авершения процедуры банкротства гражданина, индивидуального предпринимателя в соответствии с Федеральным </w:t>
      </w:r>
      <w:hyperlink r:id="rId11" w:tooltip="Федеральный закон от 26.10.2002 N 127-ФЗ (ред. от 03.07.2016) &quot;О несостоятельности (банкротстве)&quot;------------ Недействующая редакция{КонсультантПлюс}" w:history="1">
        <w:r w:rsidRPr="00AE048F">
          <w:rPr>
            <w:sz w:val="28"/>
            <w:szCs w:val="28"/>
          </w:rPr>
          <w:t>законом</w:t>
        </w:r>
      </w:hyperlink>
      <w:r w:rsidRPr="00AE048F">
        <w:rPr>
          <w:sz w:val="28"/>
          <w:szCs w:val="28"/>
        </w:rPr>
        <w:t xml:space="preserve"> от 26.10.2002 № 127-ФЗ «О несостоятельности (банкротстве)» - в части задолженности по платежам в местный бюджет, от исполнения обязанности по уплате которой он освобожден в соответствии с указанным Федеральным законом;</w:t>
      </w:r>
    </w:p>
    <w:p w14:paraId="5BC56C90" w14:textId="4969A20E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2.1.3. </w:t>
      </w:r>
      <w:r w:rsidR="00AE048F">
        <w:rPr>
          <w:sz w:val="28"/>
          <w:szCs w:val="28"/>
        </w:rPr>
        <w:t>Л</w:t>
      </w:r>
      <w:r w:rsidRPr="00AE048F">
        <w:rPr>
          <w:sz w:val="28"/>
          <w:szCs w:val="28"/>
        </w:rPr>
        <w:t xml:space="preserve">иквидации организации </w:t>
      </w:r>
      <w:r w:rsidR="00AE048F">
        <w:rPr>
          <w:sz w:val="28"/>
          <w:szCs w:val="28"/>
        </w:rPr>
        <w:t>-</w:t>
      </w:r>
      <w:r w:rsidRPr="00AE048F">
        <w:rPr>
          <w:sz w:val="28"/>
          <w:szCs w:val="28"/>
        </w:rPr>
        <w:t xml:space="preserve"> плательщика платежей в местный бюджет в части задолженности по платежам в местный бюджет, не погашенной по причине недостаточности имущества организации и (или) невозможности её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14:paraId="3FE2B145" w14:textId="267BED1E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2.1.4. </w:t>
      </w:r>
      <w:r w:rsidR="00AE048F">
        <w:rPr>
          <w:sz w:val="28"/>
          <w:szCs w:val="28"/>
        </w:rPr>
        <w:t>П</w:t>
      </w:r>
      <w:r w:rsidRPr="00AE048F">
        <w:rPr>
          <w:sz w:val="28"/>
          <w:szCs w:val="28"/>
        </w:rPr>
        <w:t xml:space="preserve">рименения актов об амнистии или помилования в отношении осужденных к наказанию в виде штрафа или принятия судом решения, в соответствии с которым </w:t>
      </w:r>
      <w:r w:rsidR="00E1025A" w:rsidRPr="00AE048F">
        <w:rPr>
          <w:sz w:val="28"/>
          <w:szCs w:val="28"/>
        </w:rPr>
        <w:t>администрация</w:t>
      </w:r>
      <w:r w:rsidRPr="00AE048F">
        <w:rPr>
          <w:sz w:val="28"/>
          <w:szCs w:val="28"/>
        </w:rPr>
        <w:t xml:space="preserve"> утрачивает возможность взыскания задолженности по платежам в местный бюджет, в том числе в связи с истечением установленного срока ее взыскания;</w:t>
      </w:r>
    </w:p>
    <w:p w14:paraId="76B77F8D" w14:textId="0C9F8132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2.1.5. </w:t>
      </w:r>
      <w:r w:rsidR="00AE048F">
        <w:rPr>
          <w:sz w:val="28"/>
          <w:szCs w:val="28"/>
        </w:rPr>
        <w:t>В</w:t>
      </w:r>
      <w:r w:rsidRPr="00AE048F">
        <w:rPr>
          <w:sz w:val="28"/>
          <w:szCs w:val="28"/>
        </w:rPr>
        <w:t xml:space="preserve">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</w:t>
      </w:r>
      <w:hyperlink r:id="rId12" w:tooltip="Федеральный закон от 02.10.2007 N 229-ФЗ (ред. от 01.05.2016) &quot;Об исполнительном производстве&quot;------------ Недействующая редакция{КонсультантПлюс}" w:history="1">
        <w:r w:rsidRPr="00AE048F">
          <w:rPr>
            <w:sz w:val="28"/>
            <w:szCs w:val="28"/>
          </w:rPr>
          <w:t>пунктом 3</w:t>
        </w:r>
      </w:hyperlink>
      <w:r w:rsidRPr="00AE048F">
        <w:rPr>
          <w:sz w:val="28"/>
          <w:szCs w:val="28"/>
        </w:rPr>
        <w:t xml:space="preserve"> или </w:t>
      </w:r>
      <w:hyperlink r:id="rId13" w:tooltip="Федеральный закон от 02.10.2007 N 229-ФЗ (ред. от 01.05.2016) &quot;Об исполнительном производстве&quot;------------ Недействующая редакция{КонсультантПлюс}" w:history="1">
        <w:r w:rsidRPr="00AE048F">
          <w:rPr>
            <w:sz w:val="28"/>
            <w:szCs w:val="28"/>
          </w:rPr>
          <w:t>4 части 1 статьи 46</w:t>
        </w:r>
      </w:hyperlink>
      <w:r w:rsidRPr="00AE048F">
        <w:rPr>
          <w:sz w:val="28"/>
          <w:szCs w:val="28"/>
        </w:rPr>
        <w:t xml:space="preserve"> Федерального закона от 02.10.2007 № 229-ФЗ «Об исполнительном производстве», если с даты образования задолженности по платежам в местный бюджет прошло более пяти лет, в следующих случаях:</w:t>
      </w:r>
    </w:p>
    <w:p w14:paraId="78A53C1B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14:paraId="75FFC99F" w14:textId="187DE38B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- </w:t>
      </w:r>
      <w:r w:rsidR="0062308F" w:rsidRPr="00AE048F">
        <w:rPr>
          <w:sz w:val="28"/>
          <w:szCs w:val="28"/>
        </w:rPr>
        <w:t xml:space="preserve">принятия </w:t>
      </w:r>
      <w:r w:rsidRPr="00AE048F">
        <w:rPr>
          <w:sz w:val="28"/>
          <w:szCs w:val="28"/>
        </w:rPr>
        <w:t>судом</w:t>
      </w:r>
      <w:r w:rsidR="0062308F" w:rsidRPr="00AE048F">
        <w:rPr>
          <w:sz w:val="28"/>
          <w:szCs w:val="28"/>
        </w:rPr>
        <w:t xml:space="preserve"> акта о</w:t>
      </w:r>
      <w:r w:rsidRPr="00AE048F">
        <w:rPr>
          <w:sz w:val="28"/>
          <w:szCs w:val="28"/>
        </w:rPr>
        <w:t xml:space="preserve"> возвращен</w:t>
      </w:r>
      <w:r w:rsidR="0062308F" w:rsidRPr="00AE048F">
        <w:rPr>
          <w:sz w:val="28"/>
          <w:szCs w:val="28"/>
        </w:rPr>
        <w:t>ии</w:t>
      </w:r>
      <w:r w:rsidRPr="00AE048F">
        <w:rPr>
          <w:sz w:val="28"/>
          <w:szCs w:val="28"/>
        </w:rPr>
        <w:t xml:space="preserve"> заявлени</w:t>
      </w:r>
      <w:r w:rsidR="0062308F" w:rsidRPr="00AE048F">
        <w:rPr>
          <w:sz w:val="28"/>
          <w:szCs w:val="28"/>
        </w:rPr>
        <w:t>я</w:t>
      </w:r>
      <w:r w:rsidRPr="00AE048F">
        <w:rPr>
          <w:sz w:val="28"/>
          <w:szCs w:val="28"/>
        </w:rPr>
        <w:t xml:space="preserve"> о признании </w:t>
      </w:r>
      <w:r w:rsidR="0062308F" w:rsidRPr="00AE048F">
        <w:rPr>
          <w:sz w:val="28"/>
          <w:szCs w:val="28"/>
        </w:rPr>
        <w:t>должника</w:t>
      </w:r>
      <w:r w:rsidRPr="00AE048F">
        <w:rPr>
          <w:sz w:val="28"/>
          <w:szCs w:val="28"/>
        </w:rPr>
        <w:t xml:space="preserve"> </w:t>
      </w:r>
      <w:r w:rsidRPr="00AE048F">
        <w:rPr>
          <w:sz w:val="28"/>
          <w:szCs w:val="28"/>
        </w:rPr>
        <w:lastRenderedPageBreak/>
        <w:t>банкротом или прекращен</w:t>
      </w:r>
      <w:r w:rsidR="0062308F" w:rsidRPr="00AE048F">
        <w:rPr>
          <w:sz w:val="28"/>
          <w:szCs w:val="28"/>
        </w:rPr>
        <w:t>ии</w:t>
      </w:r>
      <w:r w:rsidRPr="00AE048F">
        <w:rPr>
          <w:sz w:val="28"/>
          <w:szCs w:val="28"/>
        </w:rPr>
        <w:t xml:space="preserve"> производств</w:t>
      </w:r>
      <w:r w:rsidR="0062308F" w:rsidRPr="00AE048F">
        <w:rPr>
          <w:sz w:val="28"/>
          <w:szCs w:val="28"/>
        </w:rPr>
        <w:t>а</w:t>
      </w:r>
      <w:r w:rsidRPr="00AE048F">
        <w:rPr>
          <w:sz w:val="28"/>
          <w:szCs w:val="28"/>
        </w:rPr>
        <w:t xml:space="preserve"> по делу о банкротстве в связи с отсутствием средств, достаточных для возмещения судебных расходов на проведение процедур, п</w:t>
      </w:r>
      <w:r w:rsidR="007022F2" w:rsidRPr="00AE048F">
        <w:rPr>
          <w:sz w:val="28"/>
          <w:szCs w:val="28"/>
        </w:rPr>
        <w:t>рименяемых в деле о банкротстве;</w:t>
      </w:r>
    </w:p>
    <w:p w14:paraId="70E6D5AA" w14:textId="3DFD7AE3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2.1.6. </w:t>
      </w:r>
      <w:r w:rsidR="00AE048F">
        <w:rPr>
          <w:sz w:val="28"/>
          <w:szCs w:val="28"/>
        </w:rPr>
        <w:t>И</w:t>
      </w:r>
      <w:r w:rsidRPr="00AE048F">
        <w:rPr>
          <w:sz w:val="28"/>
          <w:szCs w:val="28"/>
        </w:rPr>
        <w:t xml:space="preserve">сключения юридического лица по решению регистрирующего органа из единого государственного реестра юридических лиц (далее </w:t>
      </w:r>
      <w:r w:rsidR="00AE048F">
        <w:rPr>
          <w:sz w:val="28"/>
          <w:szCs w:val="28"/>
        </w:rPr>
        <w:t>-</w:t>
      </w:r>
      <w:r w:rsidRPr="00AE048F">
        <w:rPr>
          <w:sz w:val="28"/>
          <w:szCs w:val="28"/>
        </w:rPr>
        <w:t xml:space="preserve"> ЕГРЮЛ) и наличия ранее вынесенного судебным приставом-исполнителем постановления об окончании исполнительного производства в связи с возвращением в финансовое управление исполнительного документа по основанию, предусмотренному </w:t>
      </w:r>
      <w:hyperlink r:id="rId14" w:history="1">
        <w:r w:rsidRPr="00AE048F">
          <w:rPr>
            <w:sz w:val="28"/>
            <w:szCs w:val="28"/>
          </w:rPr>
          <w:t>пунктом 3</w:t>
        </w:r>
      </w:hyperlink>
      <w:r w:rsidRPr="00AE048F">
        <w:rPr>
          <w:sz w:val="28"/>
          <w:szCs w:val="28"/>
        </w:rPr>
        <w:t xml:space="preserve"> или </w:t>
      </w:r>
      <w:hyperlink r:id="rId15" w:history="1">
        <w:r w:rsidRPr="00AE048F">
          <w:rPr>
            <w:sz w:val="28"/>
            <w:szCs w:val="28"/>
          </w:rPr>
          <w:t>4 части 1 статьи 46</w:t>
        </w:r>
      </w:hyperlink>
      <w:r w:rsidRPr="00AE048F">
        <w:rPr>
          <w:sz w:val="28"/>
          <w:szCs w:val="28"/>
        </w:rPr>
        <w:t xml:space="preserve"> Федерального закона от 02.10.2007 № 229-ФЗ «Об исполнительном производстве», - в части задолженности по платежам в местный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ЕГРЮЛ в соответствии с Федеральным </w:t>
      </w:r>
      <w:hyperlink r:id="rId16" w:history="1">
        <w:r w:rsidRPr="00AE048F">
          <w:rPr>
            <w:sz w:val="28"/>
            <w:szCs w:val="28"/>
          </w:rPr>
          <w:t>законом</w:t>
        </w:r>
      </w:hyperlink>
      <w:r w:rsidRPr="00AE048F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недействительным задолженность по платежам в местный бюджет, ранее признанная безнадежной к взысканию в соответствии с настоящим подпунктом, подлежит восстановлению в бюджетном учете финансового управления.</w:t>
      </w:r>
    </w:p>
    <w:p w14:paraId="3682ABEF" w14:textId="77777777" w:rsid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2.2. Наряду со случаями, предусмотренными </w:t>
      </w:r>
      <w:hyperlink r:id="rId17" w:history="1">
        <w:r w:rsidRPr="00AE048F">
          <w:rPr>
            <w:color w:val="000000"/>
            <w:sz w:val="28"/>
            <w:szCs w:val="28"/>
          </w:rPr>
          <w:t>пунктом 2.1</w:t>
        </w:r>
      </w:hyperlink>
      <w:r w:rsidR="004F4BED" w:rsidRPr="00AE048F">
        <w:rPr>
          <w:sz w:val="28"/>
          <w:szCs w:val="28"/>
        </w:rPr>
        <w:t xml:space="preserve"> раздела</w:t>
      </w:r>
      <w:r w:rsidR="00D91D80" w:rsidRPr="00AE048F">
        <w:rPr>
          <w:sz w:val="28"/>
          <w:szCs w:val="28"/>
        </w:rPr>
        <w:t xml:space="preserve"> 2 настоящего Порядка</w:t>
      </w:r>
      <w:r w:rsidRPr="00AE048F">
        <w:rPr>
          <w:sz w:val="28"/>
          <w:szCs w:val="28"/>
        </w:rPr>
        <w:t xml:space="preserve">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8" w:history="1">
        <w:r w:rsidRPr="00AE048F">
          <w:rPr>
            <w:sz w:val="28"/>
            <w:szCs w:val="28"/>
          </w:rPr>
          <w:t>Кодексом</w:t>
        </w:r>
      </w:hyperlink>
      <w:r w:rsidRPr="00AE048F">
        <w:rPr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14:paraId="0D3543F6" w14:textId="77777777" w:rsidR="00AE048F" w:rsidRDefault="00AE048F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F0F144" w14:textId="4E0ABE59" w:rsidR="000213AC" w:rsidRPr="00AE048F" w:rsidRDefault="000213AC" w:rsidP="00AE04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3. Перечень документов, подтверждающих наличие оснований</w:t>
      </w:r>
    </w:p>
    <w:p w14:paraId="3E648735" w14:textId="77777777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для принятия решений о признании безнадежной к взысканию</w:t>
      </w:r>
    </w:p>
    <w:p w14:paraId="31A3DD5D" w14:textId="77777777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задолженности по платежам в местный бюджет</w:t>
      </w:r>
    </w:p>
    <w:p w14:paraId="766FFBD8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411D7D1D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ar68"/>
      <w:bookmarkEnd w:id="2"/>
      <w:r w:rsidRPr="00AE048F">
        <w:rPr>
          <w:sz w:val="28"/>
          <w:szCs w:val="28"/>
        </w:rPr>
        <w:t>3.1. Подтверждающими документами для признания безнадежной к взысканию задолженности являются:</w:t>
      </w:r>
    </w:p>
    <w:p w14:paraId="23558DE4" w14:textId="06A80191" w:rsidR="000213AC" w:rsidRPr="00AE048F" w:rsidRDefault="000213AC" w:rsidP="00AE048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 xml:space="preserve">- </w:t>
      </w:r>
      <w:r w:rsidR="00935B69" w:rsidRPr="00AE048F">
        <w:rPr>
          <w:sz w:val="28"/>
          <w:szCs w:val="28"/>
        </w:rPr>
        <w:t>справка</w:t>
      </w:r>
      <w:r w:rsidRPr="00AE048F">
        <w:rPr>
          <w:sz w:val="28"/>
          <w:szCs w:val="28"/>
        </w:rPr>
        <w:t xml:space="preserve"> </w:t>
      </w:r>
      <w:r w:rsidR="000E2CDB" w:rsidRPr="00AE048F">
        <w:rPr>
          <w:sz w:val="28"/>
          <w:szCs w:val="28"/>
        </w:rPr>
        <w:t xml:space="preserve">администрации </w:t>
      </w:r>
      <w:r w:rsidRPr="00AE048F">
        <w:rPr>
          <w:sz w:val="28"/>
          <w:szCs w:val="28"/>
        </w:rPr>
        <w:t>об учитываемых суммах задолженности по уплате платежей в местный бюджет, по форме согласно приложению 1 к настоящему Порядку;</w:t>
      </w:r>
    </w:p>
    <w:p w14:paraId="24311AD4" w14:textId="4B76B7B3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E048F">
        <w:rPr>
          <w:sz w:val="28"/>
          <w:szCs w:val="28"/>
        </w:rPr>
        <w:t xml:space="preserve">- справка </w:t>
      </w:r>
      <w:r w:rsidR="004F4BED" w:rsidRPr="00AE048F">
        <w:rPr>
          <w:sz w:val="28"/>
          <w:szCs w:val="28"/>
        </w:rPr>
        <w:t>администрации</w:t>
      </w:r>
      <w:r w:rsidRPr="00AE048F">
        <w:rPr>
          <w:sz w:val="28"/>
          <w:szCs w:val="28"/>
        </w:rPr>
        <w:t xml:space="preserve"> о принятых мерах по обеспечению взыскания задолженности по платежам в местный бюджет,</w:t>
      </w:r>
      <w:r w:rsidR="00E1025A" w:rsidRPr="00AE048F">
        <w:rPr>
          <w:sz w:val="28"/>
          <w:szCs w:val="28"/>
        </w:rPr>
        <w:t xml:space="preserve"> предусмотренных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ст. 160.1 Бюджетного кодекса РФ,</w:t>
      </w:r>
      <w:r w:rsidRPr="00AE048F">
        <w:rPr>
          <w:sz w:val="28"/>
          <w:szCs w:val="28"/>
        </w:rPr>
        <w:t xml:space="preserve"> по форме согласно приложению 2 к настоящему Порядку;</w:t>
      </w:r>
    </w:p>
    <w:p w14:paraId="0ADEF6EF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lastRenderedPageBreak/>
        <w:t>- свидетельство о смерти (справка о смерти, выданная органом записи актов гражданского состояния) или судебное решение об объявлении физического лица умершим или о признании безвестно отсутствующим;</w:t>
      </w:r>
    </w:p>
    <w:p w14:paraId="26B3DFFB" w14:textId="26BEC3DD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sz w:val="28"/>
          <w:szCs w:val="28"/>
        </w:rPr>
        <w:t xml:space="preserve">- судебный акт о завершении конкурсного производства или завершении реализации имущества гражданина - плательщика платежей в местный бюджет, являвшегося индивидуальным предпринимателем, а также </w:t>
      </w:r>
      <w:r w:rsidRPr="00AE048F">
        <w:rPr>
          <w:color w:val="0F0F0F"/>
          <w:sz w:val="28"/>
          <w:szCs w:val="28"/>
        </w:rPr>
        <w:t>выписка из Единого государственного реестра индивидуальных предпринимателей (далее ЕГРИП)</w:t>
      </w:r>
      <w:r w:rsidR="00AE048F">
        <w:rPr>
          <w:color w:val="0F0F0F"/>
          <w:sz w:val="28"/>
          <w:szCs w:val="28"/>
        </w:rPr>
        <w:t xml:space="preserve"> о прекращении физическим лицом</w:t>
      </w:r>
      <w:r w:rsidRPr="00AE048F">
        <w:rPr>
          <w:color w:val="0F0F0F"/>
          <w:sz w:val="28"/>
          <w:szCs w:val="28"/>
        </w:rPr>
        <w:t xml:space="preserve"> плательщиком платежей в местный бюджет деятельности  в качестве индивидуального предпринимателя в связи с принятием судебного акта о признании его несостоятельным (банкротом), либо справки регистрирующего органа об отсутствии сведений об индивидуальном предпринимателе в ЕГРИП;</w:t>
      </w:r>
    </w:p>
    <w:p w14:paraId="5DA459A7" w14:textId="7AECC5F5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</w:t>
      </w:r>
      <w:r w:rsidR="004F4BED" w:rsidRPr="00AE048F">
        <w:rPr>
          <w:sz w:val="28"/>
          <w:szCs w:val="28"/>
        </w:rPr>
        <w:t xml:space="preserve"> </w:t>
      </w:r>
      <w:r w:rsidRPr="00AE048F">
        <w:rPr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местный бюджет;</w:t>
      </w:r>
    </w:p>
    <w:p w14:paraId="051041B9" w14:textId="0C6CAF23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sz w:val="28"/>
          <w:szCs w:val="28"/>
        </w:rPr>
        <w:t xml:space="preserve">- </w:t>
      </w:r>
      <w:r w:rsidRPr="00AE048F">
        <w:rPr>
          <w:color w:val="0F0F0F"/>
          <w:sz w:val="28"/>
          <w:szCs w:val="28"/>
        </w:rPr>
        <w:t>выписка из ЕГРЮЛ</w:t>
      </w:r>
      <w:r w:rsidRPr="00AE048F">
        <w:rPr>
          <w:color w:val="262626"/>
          <w:sz w:val="28"/>
          <w:szCs w:val="28"/>
        </w:rPr>
        <w:t xml:space="preserve">, </w:t>
      </w:r>
      <w:r w:rsidRPr="00AE048F">
        <w:rPr>
          <w:color w:val="0F0F0F"/>
          <w:sz w:val="28"/>
          <w:szCs w:val="28"/>
        </w:rPr>
        <w:t xml:space="preserve">содержащая сведения о прекращении деятельности в связи с ликвидацией организации </w:t>
      </w:r>
      <w:r w:rsidR="00AE048F">
        <w:rPr>
          <w:color w:val="0F0F0F"/>
          <w:sz w:val="28"/>
          <w:szCs w:val="28"/>
        </w:rPr>
        <w:t>-</w:t>
      </w:r>
      <w:r w:rsidRPr="00AE048F">
        <w:rPr>
          <w:color w:val="0F0F0F"/>
          <w:sz w:val="28"/>
          <w:szCs w:val="28"/>
        </w:rPr>
        <w:t xml:space="preserve"> плательщика платежей в местный бюджет; </w:t>
      </w:r>
    </w:p>
    <w:p w14:paraId="5BB618D1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sz w:val="28"/>
          <w:szCs w:val="28"/>
        </w:rPr>
        <w:t xml:space="preserve">- </w:t>
      </w:r>
      <w:r w:rsidRPr="00AE048F">
        <w:rPr>
          <w:color w:val="0F0F0F"/>
          <w:sz w:val="28"/>
          <w:szCs w:val="28"/>
        </w:rPr>
        <w:t>выписка из ЕГРЮЛ,</w:t>
      </w:r>
      <w:r w:rsidRPr="00AE048F">
        <w:rPr>
          <w:sz w:val="28"/>
          <w:szCs w:val="28"/>
        </w:rPr>
        <w:t xml:space="preserve"> содержащая сведения об исключении юридического лица - плательщика платежей в местный бюджет из указанного реестра по решению регистрирующего органа, </w:t>
      </w:r>
      <w:r w:rsidRPr="00AE048F">
        <w:rPr>
          <w:color w:val="0F0F0F"/>
          <w:sz w:val="28"/>
          <w:szCs w:val="28"/>
        </w:rPr>
        <w:t>либо справка регистрирующего органа об отсутствии сведений о юридическом лице в ЕГРЮЛ;</w:t>
      </w:r>
    </w:p>
    <w:p w14:paraId="73E2F61F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 xml:space="preserve">- </w:t>
      </w:r>
      <w:r w:rsidRPr="00AE048F">
        <w:rPr>
          <w:sz w:val="28"/>
          <w:szCs w:val="28"/>
        </w:rPr>
        <w:t xml:space="preserve">акт об амнистии или акт помилования в отношении осужденных к наказанию в виде штрафа или </w:t>
      </w:r>
      <w:r w:rsidRPr="00AE048F">
        <w:rPr>
          <w:color w:val="0F0F0F"/>
          <w:sz w:val="28"/>
          <w:szCs w:val="28"/>
        </w:rPr>
        <w:t>судебный акт, в соответствии с которым утрачивается возможность взыскания задолженности по платежам в местный бюджет, в том числе, в связи с истечением установленного срока ее взыскания;</w:t>
      </w:r>
    </w:p>
    <w:p w14:paraId="6508E830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>- постановление судебного пристава-исполнителя об окончании исполнительного производства в связи с возвращением исполнительного документа по основанию, предусмотренному пунктом 3 или 4 части 1 статьи 46 Федерального закона от 02.10.2007 №</w:t>
      </w:r>
      <w:r w:rsidRPr="00AE048F">
        <w:rPr>
          <w:iCs/>
          <w:color w:val="0F0F0F"/>
          <w:sz w:val="28"/>
          <w:szCs w:val="28"/>
        </w:rPr>
        <w:t xml:space="preserve"> </w:t>
      </w:r>
      <w:r w:rsidRPr="00AE048F">
        <w:rPr>
          <w:color w:val="0F0F0F"/>
          <w:sz w:val="28"/>
          <w:szCs w:val="28"/>
        </w:rPr>
        <w:t>229-ФЗ «Об исполнительном производстве»;</w:t>
      </w:r>
    </w:p>
    <w:p w14:paraId="21C06D0E" w14:textId="77777777" w:rsidR="000213AC" w:rsidRPr="00AE048F" w:rsidRDefault="000213AC" w:rsidP="00AE04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14:paraId="6E246FF9" w14:textId="77777777" w:rsidR="000213AC" w:rsidRPr="00AE048F" w:rsidRDefault="000213AC" w:rsidP="00AE04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постановление о прекращении исполнения постановления о назначении административного наказания;</w:t>
      </w:r>
    </w:p>
    <w:p w14:paraId="06E8A503" w14:textId="551C8DE2" w:rsidR="000213AC" w:rsidRPr="00AE048F" w:rsidRDefault="000213AC" w:rsidP="00AE048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E048F">
        <w:rPr>
          <w:sz w:val="28"/>
          <w:szCs w:val="28"/>
        </w:rPr>
        <w:t xml:space="preserve">- </w:t>
      </w:r>
      <w:r w:rsidRPr="00AE048F">
        <w:rPr>
          <w:rFonts w:eastAsia="Calibri"/>
          <w:sz w:val="28"/>
          <w:szCs w:val="28"/>
          <w:lang w:eastAsia="en-US"/>
        </w:rPr>
        <w:t>документ, содержащий сведения из Единого федерального реестра сведений о банкротстве о завершении процедуры внес</w:t>
      </w:r>
      <w:r w:rsidR="007022F2" w:rsidRPr="00AE048F">
        <w:rPr>
          <w:rFonts w:eastAsia="Calibri"/>
          <w:sz w:val="28"/>
          <w:szCs w:val="28"/>
          <w:lang w:eastAsia="en-US"/>
        </w:rPr>
        <w:t>удебного банкротства гражданина;</w:t>
      </w:r>
    </w:p>
    <w:p w14:paraId="378A7853" w14:textId="77777777" w:rsidR="00AE048F" w:rsidRDefault="000213AC" w:rsidP="00AE048F">
      <w:pPr>
        <w:autoSpaceDE w:val="0"/>
        <w:autoSpaceDN w:val="0"/>
        <w:adjustRightInd w:val="0"/>
        <w:ind w:firstLine="540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 xml:space="preserve">3.2. Формирование пакета документов, указанных в пункте 3.1 настоящего Порядка, осуществляется </w:t>
      </w:r>
      <w:r w:rsidR="004F4BED" w:rsidRPr="00AE048F">
        <w:rPr>
          <w:color w:val="0F0F0F"/>
          <w:sz w:val="28"/>
          <w:szCs w:val="28"/>
        </w:rPr>
        <w:t>отделом бухгалтерского учета, отчетности и закупок администрации</w:t>
      </w:r>
      <w:r w:rsidRPr="00AE048F">
        <w:rPr>
          <w:color w:val="0F0F0F"/>
          <w:sz w:val="28"/>
          <w:szCs w:val="28"/>
        </w:rPr>
        <w:t xml:space="preserve"> в течение 5 (пяти) рабочих дней со дня поступления </w:t>
      </w:r>
      <w:r w:rsidR="004F4BED" w:rsidRPr="00AE048F">
        <w:rPr>
          <w:color w:val="0F0F0F"/>
          <w:sz w:val="28"/>
          <w:szCs w:val="28"/>
        </w:rPr>
        <w:t xml:space="preserve">от структурных подразделений администрации </w:t>
      </w:r>
      <w:r w:rsidRPr="00AE048F">
        <w:rPr>
          <w:color w:val="0F0F0F"/>
          <w:sz w:val="28"/>
          <w:szCs w:val="28"/>
        </w:rPr>
        <w:t xml:space="preserve">документов, </w:t>
      </w:r>
      <w:r w:rsidRPr="00AE048F">
        <w:rPr>
          <w:color w:val="0F0F0F"/>
          <w:sz w:val="28"/>
          <w:szCs w:val="28"/>
        </w:rPr>
        <w:lastRenderedPageBreak/>
        <w:t xml:space="preserve">подтверждающих наличие оснований для принятия решений о признании безнадежной к взысканию задолженности по платежам в местный бюджет. Сформированный пакет документов в течение 1 (одного) </w:t>
      </w:r>
      <w:r w:rsidR="00520E71" w:rsidRPr="00AE048F">
        <w:rPr>
          <w:color w:val="0F0F0F"/>
          <w:sz w:val="28"/>
          <w:szCs w:val="28"/>
        </w:rPr>
        <w:t xml:space="preserve">рабочего </w:t>
      </w:r>
      <w:r w:rsidRPr="00AE048F">
        <w:rPr>
          <w:color w:val="0F0F0F"/>
          <w:sz w:val="28"/>
          <w:szCs w:val="28"/>
        </w:rPr>
        <w:t>дня направляется для дальнейшего рассмотрения в комиссию по поступлению и выбытию активов.</w:t>
      </w:r>
    </w:p>
    <w:p w14:paraId="10F3512F" w14:textId="77777777" w:rsidR="00AE048F" w:rsidRDefault="00AE048F" w:rsidP="00AE048F">
      <w:pPr>
        <w:autoSpaceDE w:val="0"/>
        <w:autoSpaceDN w:val="0"/>
        <w:adjustRightInd w:val="0"/>
        <w:ind w:firstLine="540"/>
        <w:jc w:val="both"/>
        <w:rPr>
          <w:color w:val="0F0F0F"/>
          <w:sz w:val="28"/>
          <w:szCs w:val="28"/>
        </w:rPr>
      </w:pPr>
    </w:p>
    <w:p w14:paraId="32838371" w14:textId="5636D76D" w:rsidR="000213AC" w:rsidRPr="00AE048F" w:rsidRDefault="000213AC" w:rsidP="00AE04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4. Порядок действий комиссии по поступлению и выбытию</w:t>
      </w:r>
    </w:p>
    <w:p w14:paraId="7A565F83" w14:textId="77777777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активов в целях подготовки решений о признании безнадежной</w:t>
      </w:r>
    </w:p>
    <w:p w14:paraId="5E9B2025" w14:textId="77777777" w:rsidR="000213AC" w:rsidRPr="00AE048F" w:rsidRDefault="000213AC" w:rsidP="00AE048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048F">
        <w:rPr>
          <w:sz w:val="28"/>
          <w:szCs w:val="28"/>
        </w:rPr>
        <w:t>к взысканию задолженности по платежам в местный бюджет</w:t>
      </w:r>
    </w:p>
    <w:p w14:paraId="002D1984" w14:textId="77777777" w:rsidR="000213AC" w:rsidRPr="00AE048F" w:rsidRDefault="000213AC" w:rsidP="00AE048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14:paraId="2F7FD8A1" w14:textId="33D7DFFE" w:rsidR="00536E2F" w:rsidRPr="00AE048F" w:rsidRDefault="000213AC" w:rsidP="00AE048F">
      <w:pPr>
        <w:ind w:firstLine="709"/>
        <w:jc w:val="both"/>
        <w:rPr>
          <w:sz w:val="28"/>
          <w:szCs w:val="28"/>
        </w:rPr>
      </w:pPr>
      <w:r w:rsidRPr="00AE048F">
        <w:rPr>
          <w:color w:val="0F0F0F"/>
          <w:sz w:val="28"/>
          <w:szCs w:val="28"/>
        </w:rPr>
        <w:t xml:space="preserve">4.1. </w:t>
      </w:r>
      <w:r w:rsidRPr="00AE048F">
        <w:rPr>
          <w:sz w:val="28"/>
          <w:szCs w:val="28"/>
        </w:rPr>
        <w:t xml:space="preserve">Для принятия решений о признании безнадежной к взысканию задолженности по платежам в местный бюджет создается комиссия по поступлению и выбытию активов (далее </w:t>
      </w:r>
      <w:r w:rsidR="00AE048F">
        <w:rPr>
          <w:sz w:val="28"/>
          <w:szCs w:val="28"/>
        </w:rPr>
        <w:t>-</w:t>
      </w:r>
      <w:r w:rsidRPr="00AE048F">
        <w:rPr>
          <w:sz w:val="28"/>
          <w:szCs w:val="28"/>
        </w:rPr>
        <w:t xml:space="preserve"> комиссия), с</w:t>
      </w:r>
      <w:r w:rsidRPr="00AE048F">
        <w:rPr>
          <w:color w:val="0F0F0F"/>
          <w:sz w:val="28"/>
          <w:szCs w:val="28"/>
        </w:rPr>
        <w:t xml:space="preserve">остав которой утверждается </w:t>
      </w:r>
      <w:r w:rsidR="004F4BED" w:rsidRPr="00AE048F">
        <w:rPr>
          <w:color w:val="0F0F0F"/>
          <w:sz w:val="28"/>
          <w:szCs w:val="28"/>
        </w:rPr>
        <w:t>распоряжением администрации</w:t>
      </w:r>
      <w:r w:rsidRPr="00AE048F">
        <w:rPr>
          <w:color w:val="0F0F0F"/>
          <w:sz w:val="28"/>
          <w:szCs w:val="28"/>
        </w:rPr>
        <w:t>.</w:t>
      </w:r>
    </w:p>
    <w:p w14:paraId="2DCB047A" w14:textId="30EB7249" w:rsidR="00071CA6" w:rsidRPr="00AE048F" w:rsidRDefault="002A563C" w:rsidP="00AE048F">
      <w:pPr>
        <w:ind w:firstLine="709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>4.</w:t>
      </w:r>
      <w:r w:rsidR="002D4CA4" w:rsidRPr="00AE048F">
        <w:rPr>
          <w:color w:val="0F0F0F"/>
          <w:sz w:val="28"/>
          <w:szCs w:val="28"/>
        </w:rPr>
        <w:t xml:space="preserve">2. </w:t>
      </w:r>
      <w:r w:rsidR="000213AC" w:rsidRPr="00AE048F">
        <w:rPr>
          <w:color w:val="0F0F0F"/>
          <w:sz w:val="28"/>
          <w:szCs w:val="28"/>
        </w:rPr>
        <w:t xml:space="preserve">Комиссия в течение </w:t>
      </w:r>
      <w:r w:rsidR="008D7FB6" w:rsidRPr="00AE048F">
        <w:rPr>
          <w:color w:val="0F0F0F"/>
          <w:sz w:val="28"/>
          <w:szCs w:val="28"/>
        </w:rPr>
        <w:t>10</w:t>
      </w:r>
      <w:r w:rsidR="000213AC" w:rsidRPr="00AE048F">
        <w:rPr>
          <w:color w:val="0F0F0F"/>
          <w:sz w:val="28"/>
          <w:szCs w:val="28"/>
        </w:rPr>
        <w:t xml:space="preserve"> (</w:t>
      </w:r>
      <w:r w:rsidR="008D7FB6" w:rsidRPr="00AE048F">
        <w:rPr>
          <w:color w:val="0F0F0F"/>
          <w:sz w:val="28"/>
          <w:szCs w:val="28"/>
        </w:rPr>
        <w:t>деся</w:t>
      </w:r>
      <w:r w:rsidR="000213AC" w:rsidRPr="00AE048F">
        <w:rPr>
          <w:color w:val="0F0F0F"/>
          <w:sz w:val="28"/>
          <w:szCs w:val="28"/>
        </w:rPr>
        <w:t xml:space="preserve">ти) рабочих дней со дня поступления документов, указанных в пункте 3.1 настоящего Порядка, рассматривает документы и </w:t>
      </w:r>
      <w:r w:rsidR="008451BB" w:rsidRPr="00AE048F">
        <w:rPr>
          <w:color w:val="0F0F0F"/>
          <w:sz w:val="28"/>
          <w:szCs w:val="28"/>
        </w:rPr>
        <w:t>принимает решение</w:t>
      </w:r>
      <w:r w:rsidR="000213AC" w:rsidRPr="00AE048F">
        <w:rPr>
          <w:color w:val="0F0F0F"/>
          <w:sz w:val="28"/>
          <w:szCs w:val="28"/>
        </w:rPr>
        <w:t xml:space="preserve"> о признании безнадежной к взысканию задолженности по платежам в местный бюджет.</w:t>
      </w:r>
    </w:p>
    <w:p w14:paraId="38033B24" w14:textId="4199C36F" w:rsidR="000213AC" w:rsidRPr="00AE048F" w:rsidRDefault="002A563C" w:rsidP="00AE048F">
      <w:pPr>
        <w:ind w:firstLine="709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>4.</w:t>
      </w:r>
      <w:r w:rsidR="00071CA6" w:rsidRPr="00AE048F">
        <w:rPr>
          <w:color w:val="0F0F0F"/>
          <w:sz w:val="28"/>
          <w:szCs w:val="28"/>
        </w:rPr>
        <w:t>3</w:t>
      </w:r>
      <w:r w:rsidR="000213AC" w:rsidRPr="00AE048F">
        <w:rPr>
          <w:color w:val="0F0F0F"/>
          <w:sz w:val="28"/>
          <w:szCs w:val="28"/>
        </w:rPr>
        <w:t xml:space="preserve">. Проект </w:t>
      </w:r>
      <w:r w:rsidR="002D4CA4" w:rsidRPr="00AE048F">
        <w:rPr>
          <w:color w:val="0F0F0F"/>
          <w:sz w:val="28"/>
          <w:szCs w:val="28"/>
        </w:rPr>
        <w:t xml:space="preserve">решения </w:t>
      </w:r>
      <w:r w:rsidR="000213AC" w:rsidRPr="00AE048F">
        <w:rPr>
          <w:color w:val="0F0F0F"/>
          <w:sz w:val="28"/>
          <w:szCs w:val="28"/>
        </w:rPr>
        <w:t xml:space="preserve">о признании безнадежной к взысканию задолженности по платежам в местный бюджет принимается отдельно по каждому юридическому лицу, индивидуальному предпринимателю или физическому лицу и оформляется </w:t>
      </w:r>
      <w:r w:rsidR="002D4CA4" w:rsidRPr="00AE048F">
        <w:rPr>
          <w:color w:val="0F0F0F"/>
          <w:sz w:val="28"/>
          <w:szCs w:val="28"/>
        </w:rPr>
        <w:t>в форме акта</w:t>
      </w:r>
      <w:r w:rsidR="000213AC" w:rsidRPr="00AE048F">
        <w:rPr>
          <w:color w:val="0F0F0F"/>
          <w:sz w:val="28"/>
          <w:szCs w:val="28"/>
        </w:rPr>
        <w:t xml:space="preserve"> согласно </w:t>
      </w:r>
      <w:r w:rsidR="000213AC" w:rsidRPr="00AE048F">
        <w:rPr>
          <w:sz w:val="28"/>
          <w:szCs w:val="28"/>
        </w:rPr>
        <w:t xml:space="preserve">приложению </w:t>
      </w:r>
      <w:r w:rsidR="00256874" w:rsidRPr="00AE048F">
        <w:rPr>
          <w:sz w:val="28"/>
          <w:szCs w:val="28"/>
        </w:rPr>
        <w:t>3</w:t>
      </w:r>
      <w:r w:rsidR="000213AC" w:rsidRPr="00AE048F">
        <w:rPr>
          <w:sz w:val="28"/>
          <w:szCs w:val="28"/>
        </w:rPr>
        <w:t xml:space="preserve"> </w:t>
      </w:r>
      <w:r w:rsidR="000213AC" w:rsidRPr="00AE048F">
        <w:rPr>
          <w:color w:val="0F0F0F"/>
          <w:sz w:val="28"/>
          <w:szCs w:val="28"/>
        </w:rPr>
        <w:t xml:space="preserve">к настоящему Порядку, </w:t>
      </w:r>
      <w:r w:rsidR="002D4CA4" w:rsidRPr="00AE048F">
        <w:rPr>
          <w:color w:val="0F0F0F"/>
          <w:sz w:val="28"/>
          <w:szCs w:val="28"/>
        </w:rPr>
        <w:t>содержащего</w:t>
      </w:r>
      <w:r w:rsidR="000213AC" w:rsidRPr="00AE048F">
        <w:rPr>
          <w:color w:val="0F0F0F"/>
          <w:sz w:val="28"/>
          <w:szCs w:val="28"/>
        </w:rPr>
        <w:t xml:space="preserve"> следующую информацию:</w:t>
      </w:r>
    </w:p>
    <w:p w14:paraId="6F00A346" w14:textId="5A0FA734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полное наименование организации (фамилия, имя, отчество физического лица);</w:t>
      </w:r>
    </w:p>
    <w:p w14:paraId="0684B469" w14:textId="6380097A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идентификационный номер налогоплательщика, основной государственный регистрационный номер,</w:t>
      </w:r>
      <w:r w:rsidRPr="00AE048F">
        <w:rPr>
          <w:color w:val="FF0000"/>
          <w:sz w:val="28"/>
          <w:szCs w:val="28"/>
        </w:rPr>
        <w:t xml:space="preserve"> </w:t>
      </w:r>
      <w:r w:rsidRPr="00AE048F">
        <w:rPr>
          <w:sz w:val="28"/>
          <w:szCs w:val="28"/>
        </w:rPr>
        <w:t>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14:paraId="2C09DCEA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сведения о платеже, по которому возникла задолженность;</w:t>
      </w:r>
    </w:p>
    <w:p w14:paraId="116CBC66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код классификации доходов бюджетов Российской Федерации, по которому учитывается задолженность по платежам в местный бюджет, его наименование;</w:t>
      </w:r>
    </w:p>
    <w:p w14:paraId="13846229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сумма задолженности по платежам в местный бюджет;</w:t>
      </w:r>
    </w:p>
    <w:p w14:paraId="58B66ED9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сумма задолженности по пеням и штрафам по соответствующим платежам в местный бюджет;</w:t>
      </w:r>
    </w:p>
    <w:p w14:paraId="69C75E42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дата принятия решения о признании безнадежной к взысканию задолженности по платежам в местный бюджет;</w:t>
      </w:r>
    </w:p>
    <w:p w14:paraId="20780B9B" w14:textId="77777777" w:rsidR="000213AC" w:rsidRPr="00AE048F" w:rsidRDefault="000213AC" w:rsidP="00AE04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048F">
        <w:rPr>
          <w:sz w:val="28"/>
          <w:szCs w:val="28"/>
        </w:rPr>
        <w:t>- подписи членов комиссии.</w:t>
      </w:r>
    </w:p>
    <w:p w14:paraId="11E05A1F" w14:textId="7ECC3DFF" w:rsidR="00AE048F" w:rsidRDefault="000213AC" w:rsidP="00AE048F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 w:rsidRPr="00AE048F">
        <w:rPr>
          <w:color w:val="0F0F0F"/>
          <w:sz w:val="28"/>
          <w:szCs w:val="28"/>
        </w:rPr>
        <w:t>4.4. Оформленный комиссией акт о признании безнадежной к взысканию задолженности по платежам в местный бюджет</w:t>
      </w:r>
      <w:r w:rsidR="009446BA" w:rsidRPr="00AE048F">
        <w:rPr>
          <w:color w:val="0F0F0F"/>
          <w:sz w:val="28"/>
          <w:szCs w:val="28"/>
        </w:rPr>
        <w:t xml:space="preserve"> </w:t>
      </w:r>
      <w:r w:rsidRPr="00AE048F">
        <w:rPr>
          <w:color w:val="0F0F0F"/>
          <w:sz w:val="28"/>
          <w:szCs w:val="28"/>
        </w:rPr>
        <w:t xml:space="preserve">утверждается </w:t>
      </w:r>
      <w:r w:rsidR="00256874" w:rsidRPr="00AE048F">
        <w:rPr>
          <w:color w:val="0F0F0F"/>
          <w:sz w:val="28"/>
          <w:szCs w:val="28"/>
        </w:rPr>
        <w:t>председателем</w:t>
      </w:r>
      <w:r w:rsidR="00071CA6" w:rsidRPr="00AE048F">
        <w:rPr>
          <w:color w:val="0F0F0F"/>
          <w:sz w:val="28"/>
          <w:szCs w:val="28"/>
        </w:rPr>
        <w:t xml:space="preserve"> комиссии - </w:t>
      </w:r>
      <w:r w:rsidR="00957ABB" w:rsidRPr="00AE048F">
        <w:rPr>
          <w:color w:val="0F0F0F"/>
          <w:sz w:val="28"/>
          <w:szCs w:val="28"/>
        </w:rPr>
        <w:t>мэром муниципального образования</w:t>
      </w:r>
      <w:r w:rsidRPr="00AE048F">
        <w:rPr>
          <w:color w:val="0F0F0F"/>
          <w:sz w:val="28"/>
          <w:szCs w:val="28"/>
        </w:rPr>
        <w:t xml:space="preserve"> и возвращается в течение 1 (одного) </w:t>
      </w:r>
      <w:r w:rsidR="00520E71" w:rsidRPr="00AE048F">
        <w:rPr>
          <w:color w:val="0F0F0F"/>
          <w:sz w:val="28"/>
          <w:szCs w:val="28"/>
        </w:rPr>
        <w:t xml:space="preserve">рабочего </w:t>
      </w:r>
      <w:r w:rsidRPr="00AE048F">
        <w:rPr>
          <w:color w:val="0F0F0F"/>
          <w:sz w:val="28"/>
          <w:szCs w:val="28"/>
        </w:rPr>
        <w:t xml:space="preserve">дня в отдел </w:t>
      </w:r>
      <w:r w:rsidR="00957ABB" w:rsidRPr="00AE048F">
        <w:rPr>
          <w:color w:val="0F0F0F"/>
          <w:sz w:val="28"/>
          <w:szCs w:val="28"/>
        </w:rPr>
        <w:t>бухгалтерского учета, отчетности и закупок</w:t>
      </w:r>
      <w:r w:rsidRPr="00AE048F">
        <w:rPr>
          <w:color w:val="0F0F0F"/>
          <w:sz w:val="28"/>
          <w:szCs w:val="28"/>
        </w:rPr>
        <w:t xml:space="preserve"> для отражения операций по списанию задолженности.</w:t>
      </w:r>
    </w:p>
    <w:p w14:paraId="54E2690C" w14:textId="77777777" w:rsidR="00AE048F" w:rsidRDefault="00AE048F">
      <w:pPr>
        <w:spacing w:after="200" w:line="276" w:lineRule="auto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br w:type="page"/>
      </w:r>
    </w:p>
    <w:p w14:paraId="2BD3ABF9" w14:textId="66EE0929" w:rsidR="00935B69" w:rsidRPr="00AE048F" w:rsidRDefault="00935B69" w:rsidP="00AE048F">
      <w:pPr>
        <w:autoSpaceDE w:val="0"/>
        <w:autoSpaceDN w:val="0"/>
        <w:adjustRightInd w:val="0"/>
        <w:spacing w:after="120"/>
        <w:ind w:left="3686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lastRenderedPageBreak/>
        <w:t>ПРИЛОЖЕНИЕ 1</w:t>
      </w:r>
    </w:p>
    <w:p w14:paraId="0D58847D" w14:textId="77777777" w:rsidR="00AE048F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к </w:t>
      </w:r>
      <w:r w:rsidRPr="00AE048F">
        <w:rPr>
          <w:rFonts w:eastAsia="Times New Roman CYR"/>
          <w:bCs/>
          <w:sz w:val="28"/>
          <w:szCs w:val="28"/>
          <w:lang w:bidi="ru-RU"/>
        </w:rPr>
        <w:t>Порядку</w:t>
      </w:r>
      <w:r w:rsidR="00AE048F">
        <w:rPr>
          <w:rFonts w:eastAsia="Times New Roman CYR"/>
          <w:bCs/>
          <w:sz w:val="28"/>
          <w:szCs w:val="28"/>
          <w:lang w:bidi="ru-RU"/>
        </w:rPr>
        <w:t xml:space="preserve"> принятия решений</w:t>
      </w:r>
    </w:p>
    <w:p w14:paraId="380237BE" w14:textId="77777777" w:rsidR="00AE048F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 xml:space="preserve">о признании </w:t>
      </w:r>
      <w:r w:rsidR="00AE048F">
        <w:rPr>
          <w:rFonts w:eastAsia="Times New Roman CYR"/>
          <w:bCs/>
          <w:sz w:val="28"/>
          <w:szCs w:val="28"/>
          <w:lang w:bidi="ru-RU"/>
        </w:rPr>
        <w:t>безнадежной к взысканию</w:t>
      </w:r>
    </w:p>
    <w:p w14:paraId="18359E57" w14:textId="77777777" w:rsidR="00AE048F" w:rsidRDefault="00AE048F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>
        <w:rPr>
          <w:rFonts w:eastAsia="Times New Roman CYR"/>
          <w:bCs/>
          <w:sz w:val="28"/>
          <w:szCs w:val="28"/>
          <w:lang w:bidi="ru-RU"/>
        </w:rPr>
        <w:t>задолженности по платежам</w:t>
      </w:r>
    </w:p>
    <w:p w14:paraId="60DBCE80" w14:textId="77777777" w:rsidR="00AE048F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в местный бюджет, администрируемым</w:t>
      </w:r>
    </w:p>
    <w:p w14:paraId="034EB0A6" w14:textId="77777777" w:rsidR="00AE048F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администра</w:t>
      </w:r>
      <w:r w:rsidR="00AE048F">
        <w:rPr>
          <w:rFonts w:eastAsia="Times New Roman CYR"/>
          <w:bCs/>
          <w:sz w:val="28"/>
          <w:szCs w:val="28"/>
          <w:lang w:bidi="ru-RU"/>
        </w:rPr>
        <w:t>цией муниципального образования</w:t>
      </w:r>
    </w:p>
    <w:p w14:paraId="5FAF3FD1" w14:textId="77777777" w:rsidR="00AE048F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Ногликский</w:t>
      </w:r>
      <w:r w:rsidR="00AE048F">
        <w:rPr>
          <w:rFonts w:eastAsia="Times New Roman CYR"/>
          <w:bCs/>
          <w:sz w:val="28"/>
          <w:szCs w:val="28"/>
          <w:lang w:bidi="ru-RU"/>
        </w:rPr>
        <w:t xml:space="preserve"> муниципальный округ</w:t>
      </w:r>
    </w:p>
    <w:p w14:paraId="23C7A698" w14:textId="6130150F" w:rsidR="00935B69" w:rsidRDefault="00935B69" w:rsidP="00AE048F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Сахалинской области</w:t>
      </w:r>
    </w:p>
    <w:p w14:paraId="3D8FACC4" w14:textId="77777777" w:rsidR="00AE048F" w:rsidRPr="00AE048F" w:rsidRDefault="00AE048F" w:rsidP="00AE048F">
      <w:pPr>
        <w:widowControl w:val="0"/>
        <w:suppressAutoHyphens/>
        <w:autoSpaceDE w:val="0"/>
        <w:ind w:left="5103"/>
        <w:jc w:val="center"/>
        <w:rPr>
          <w:rFonts w:eastAsia="Times New Roman CYR"/>
          <w:b/>
          <w:bCs/>
          <w:color w:val="26282F"/>
          <w:sz w:val="28"/>
          <w:szCs w:val="28"/>
          <w:lang w:bidi="ru-RU"/>
        </w:rPr>
      </w:pPr>
    </w:p>
    <w:p w14:paraId="3D4ECA45" w14:textId="77777777" w:rsidR="00935B69" w:rsidRPr="00AE048F" w:rsidRDefault="00935B69" w:rsidP="00AE048F">
      <w:pPr>
        <w:widowControl w:val="0"/>
        <w:suppressAutoHyphens/>
        <w:autoSpaceDE w:val="0"/>
        <w:jc w:val="center"/>
        <w:rPr>
          <w:rFonts w:eastAsia="Times New Roman CYR"/>
          <w:b/>
          <w:bCs/>
          <w:color w:val="26282F"/>
          <w:sz w:val="28"/>
          <w:szCs w:val="28"/>
          <w:lang w:bidi="ru-RU"/>
        </w:rPr>
      </w:pPr>
    </w:p>
    <w:p w14:paraId="12B283A0" w14:textId="73BE046A" w:rsidR="00935B69" w:rsidRPr="00AE048F" w:rsidRDefault="00935B69" w:rsidP="00AE048F">
      <w:pPr>
        <w:widowControl w:val="0"/>
        <w:suppressAutoHyphens/>
        <w:autoSpaceDE w:val="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СПРАВКА</w:t>
      </w:r>
    </w:p>
    <w:p w14:paraId="6DCC1DCB" w14:textId="77777777" w:rsidR="00AE048F" w:rsidRDefault="000E2CDB" w:rsidP="00AE048F">
      <w:pPr>
        <w:widowControl w:val="0"/>
        <w:suppressAutoHyphens/>
        <w:autoSpaceDE w:val="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администр</w:t>
      </w:r>
      <w:r w:rsidR="00AE048F">
        <w:rPr>
          <w:rFonts w:eastAsia="Times New Roman CYR"/>
          <w:bCs/>
          <w:sz w:val="28"/>
          <w:szCs w:val="28"/>
          <w:lang w:bidi="ru-RU"/>
        </w:rPr>
        <w:t>ации муниципального образования</w:t>
      </w:r>
    </w:p>
    <w:p w14:paraId="34C78D6C" w14:textId="77777777" w:rsidR="00AE048F" w:rsidRDefault="000E2CDB" w:rsidP="00AE048F">
      <w:pPr>
        <w:widowControl w:val="0"/>
        <w:suppressAutoHyphens/>
        <w:autoSpaceDE w:val="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Ногликский муниципа</w:t>
      </w:r>
      <w:r w:rsidR="00AE048F">
        <w:rPr>
          <w:rFonts w:eastAsia="Times New Roman CYR"/>
          <w:bCs/>
          <w:sz w:val="28"/>
          <w:szCs w:val="28"/>
          <w:lang w:bidi="ru-RU"/>
        </w:rPr>
        <w:t>льный округ Сахалинской области</w:t>
      </w:r>
    </w:p>
    <w:p w14:paraId="6ACFD533" w14:textId="21D825B9" w:rsidR="00935B69" w:rsidRPr="00AE048F" w:rsidRDefault="00935B69" w:rsidP="00AE048F">
      <w:pPr>
        <w:widowControl w:val="0"/>
        <w:suppressAutoHyphens/>
        <w:autoSpaceDE w:val="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об учитываемых</w:t>
      </w:r>
      <w:r w:rsidR="00AE048F">
        <w:rPr>
          <w:rFonts w:eastAsia="Times New Roman CYR"/>
          <w:bCs/>
          <w:sz w:val="28"/>
          <w:szCs w:val="28"/>
          <w:lang w:bidi="ru-RU"/>
        </w:rPr>
        <w:t xml:space="preserve"> суммах задолженности по уплате</w:t>
      </w:r>
    </w:p>
    <w:p w14:paraId="0AD770C5" w14:textId="4232F373" w:rsidR="00935B69" w:rsidRPr="00AE048F" w:rsidRDefault="00935B69" w:rsidP="00AE048F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платежей в местный бюджет</w:t>
      </w:r>
    </w:p>
    <w:p w14:paraId="060DF6D5" w14:textId="77777777" w:rsidR="00935B69" w:rsidRPr="00AE048F" w:rsidRDefault="00935B69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p w14:paraId="60C304DF" w14:textId="0336D8AD" w:rsidR="00935B69" w:rsidRPr="00AE048F" w:rsidRDefault="007022F2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proofErr w:type="spellStart"/>
      <w:r w:rsidRPr="00AE048F">
        <w:rPr>
          <w:rFonts w:eastAsia="Times New Roman CYR"/>
          <w:sz w:val="28"/>
          <w:szCs w:val="28"/>
          <w:lang w:bidi="ru-RU"/>
        </w:rPr>
        <w:t>пгт</w:t>
      </w:r>
      <w:proofErr w:type="spellEnd"/>
      <w:r w:rsidRPr="00AE048F">
        <w:rPr>
          <w:rFonts w:eastAsia="Times New Roman CYR"/>
          <w:sz w:val="28"/>
          <w:szCs w:val="28"/>
          <w:lang w:bidi="ru-RU"/>
        </w:rPr>
        <w:t>. Ноглики Сахалинской области</w:t>
      </w:r>
      <w:r w:rsidR="00935B69" w:rsidRPr="00AE048F">
        <w:rPr>
          <w:rFonts w:eastAsia="Times New Roman CYR"/>
          <w:sz w:val="28"/>
          <w:szCs w:val="28"/>
          <w:lang w:bidi="ru-RU"/>
        </w:rPr>
        <w:t xml:space="preserve"> </w:t>
      </w:r>
      <w:r w:rsidR="00AE048F">
        <w:rPr>
          <w:rFonts w:eastAsia="Times New Roman CYR"/>
          <w:sz w:val="28"/>
          <w:szCs w:val="28"/>
          <w:lang w:bidi="ru-RU"/>
        </w:rPr>
        <w:t>«</w:t>
      </w:r>
      <w:r w:rsidR="00935B69" w:rsidRPr="00AE048F">
        <w:rPr>
          <w:rFonts w:eastAsia="Times New Roman CYR"/>
          <w:sz w:val="28"/>
          <w:szCs w:val="28"/>
          <w:lang w:bidi="ru-RU"/>
        </w:rPr>
        <w:t>____</w:t>
      </w:r>
      <w:r w:rsidR="00AE048F">
        <w:rPr>
          <w:rFonts w:eastAsia="Times New Roman CYR"/>
          <w:sz w:val="28"/>
          <w:szCs w:val="28"/>
          <w:lang w:bidi="ru-RU"/>
        </w:rPr>
        <w:t>»</w:t>
      </w:r>
      <w:r w:rsidR="00935B69" w:rsidRPr="00AE048F">
        <w:rPr>
          <w:rFonts w:eastAsia="Times New Roman CYR"/>
          <w:sz w:val="28"/>
          <w:szCs w:val="28"/>
          <w:lang w:bidi="ru-RU"/>
        </w:rPr>
        <w:t xml:space="preserve"> ___________ _____г.</w:t>
      </w:r>
    </w:p>
    <w:p w14:paraId="496E0620" w14:textId="1D0E8914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1.___________________________________</w:t>
      </w:r>
      <w:r w:rsidR="00AE048F">
        <w:rPr>
          <w:rFonts w:eastAsia="Times New Roman CYR"/>
          <w:sz w:val="28"/>
          <w:szCs w:val="28"/>
          <w:lang w:bidi="ru-RU"/>
        </w:rPr>
        <w:t>_________________________</w:t>
      </w:r>
      <w:r w:rsidR="004F1754">
        <w:rPr>
          <w:rFonts w:eastAsia="Times New Roman CYR"/>
          <w:sz w:val="28"/>
          <w:szCs w:val="28"/>
          <w:lang w:bidi="ru-RU"/>
        </w:rPr>
        <w:t>_____</w:t>
      </w:r>
    </w:p>
    <w:p w14:paraId="1CEDC993" w14:textId="30021545" w:rsidR="00935B69" w:rsidRPr="00AE048F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AE048F">
        <w:rPr>
          <w:rFonts w:eastAsia="Times New Roman CYR"/>
          <w:lang w:bidi="ru-RU"/>
        </w:rPr>
        <w:t>полное наименование организации (ФИО физического лица)</w:t>
      </w:r>
    </w:p>
    <w:p w14:paraId="695ADEF9" w14:textId="51AD89E0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2. ИНН/ОГРН/КПП организации ____________________________</w:t>
      </w:r>
      <w:r w:rsidR="00AE048F">
        <w:rPr>
          <w:rFonts w:eastAsia="Times New Roman CYR"/>
          <w:sz w:val="28"/>
          <w:szCs w:val="28"/>
          <w:lang w:bidi="ru-RU"/>
        </w:rPr>
        <w:t>_____</w:t>
      </w:r>
      <w:r w:rsidR="004F1754">
        <w:rPr>
          <w:rFonts w:eastAsia="Times New Roman CYR"/>
          <w:sz w:val="28"/>
          <w:szCs w:val="28"/>
          <w:lang w:bidi="ru-RU"/>
        </w:rPr>
        <w:t>_____</w:t>
      </w:r>
    </w:p>
    <w:p w14:paraId="5E28D6BD" w14:textId="098F2667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или ИНН физического лица 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</w:t>
      </w:r>
    </w:p>
    <w:p w14:paraId="5FC2FA28" w14:textId="53C0F098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3.___________________________________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5603C724" w14:textId="77777777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(наименование платежа, по которому возникла задолженность)</w:t>
      </w:r>
    </w:p>
    <w:p w14:paraId="69FB9E85" w14:textId="70B29742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4. 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540D7DDC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 xml:space="preserve">(код бюджетной классификации, по которому </w:t>
      </w:r>
      <w:r w:rsidR="004F1754">
        <w:rPr>
          <w:rFonts w:eastAsia="Times New Roman CYR"/>
          <w:lang w:bidi="ru-RU"/>
        </w:rPr>
        <w:t>учитывается задолженность</w:t>
      </w:r>
    </w:p>
    <w:p w14:paraId="74FD4A7A" w14:textId="24A25164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по платежам в бюджете бюджетной системы Р</w:t>
      </w:r>
      <w:r w:rsidR="004F1754">
        <w:rPr>
          <w:rFonts w:eastAsia="Times New Roman CYR"/>
          <w:lang w:bidi="ru-RU"/>
        </w:rPr>
        <w:t xml:space="preserve">оссийской </w:t>
      </w:r>
      <w:r w:rsidRPr="004F1754">
        <w:rPr>
          <w:rFonts w:eastAsia="Times New Roman CYR"/>
          <w:lang w:bidi="ru-RU"/>
        </w:rPr>
        <w:t>Ф</w:t>
      </w:r>
      <w:r w:rsidR="004F1754">
        <w:rPr>
          <w:rFonts w:eastAsia="Times New Roman CYR"/>
          <w:lang w:bidi="ru-RU"/>
        </w:rPr>
        <w:t>едерации</w:t>
      </w:r>
      <w:r w:rsidRPr="004F1754">
        <w:rPr>
          <w:rFonts w:eastAsia="Times New Roman CYR"/>
          <w:lang w:bidi="ru-RU"/>
        </w:rPr>
        <w:t>)</w:t>
      </w:r>
    </w:p>
    <w:p w14:paraId="341F1552" w14:textId="420056A6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5. 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6BA3E05E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(</w:t>
      </w:r>
      <w:r w:rsidRPr="004F1754">
        <w:rPr>
          <w:rFonts w:eastAsia="Times New Roman CYR"/>
          <w:lang w:bidi="ru-RU"/>
        </w:rPr>
        <w:t>сумма задолженности по платежам в бю</w:t>
      </w:r>
      <w:r w:rsidR="004F1754">
        <w:rPr>
          <w:rFonts w:eastAsia="Times New Roman CYR"/>
          <w:lang w:bidi="ru-RU"/>
        </w:rPr>
        <w:t>джет муниципального образования</w:t>
      </w:r>
    </w:p>
    <w:p w14:paraId="1F25CE86" w14:textId="08E3596F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Ногликский</w:t>
      </w:r>
      <w:r w:rsidR="00D01E2C" w:rsidRPr="004F1754">
        <w:rPr>
          <w:rFonts w:eastAsia="Times New Roman CYR"/>
          <w:lang w:bidi="ru-RU"/>
        </w:rPr>
        <w:t xml:space="preserve"> муниципальный округ Сахалинской области</w:t>
      </w:r>
      <w:r w:rsidR="004F1754">
        <w:rPr>
          <w:rFonts w:eastAsia="Times New Roman CYR"/>
          <w:lang w:bidi="ru-RU"/>
        </w:rPr>
        <w:t>,</w:t>
      </w:r>
    </w:p>
    <w:p w14:paraId="2781ACF4" w14:textId="0870B0E4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признанная безнадежной к взысканию)</w:t>
      </w:r>
    </w:p>
    <w:p w14:paraId="34D4CF07" w14:textId="14EA9E5D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или 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</w:t>
      </w:r>
    </w:p>
    <w:p w14:paraId="299165E0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 xml:space="preserve">(сумма задолженности по пеням и </w:t>
      </w:r>
      <w:r w:rsidR="004F1754">
        <w:rPr>
          <w:rFonts w:eastAsia="Times New Roman CYR"/>
          <w:lang w:bidi="ru-RU"/>
        </w:rPr>
        <w:t>штрафам, признанная безнадежной</w:t>
      </w:r>
    </w:p>
    <w:p w14:paraId="12BC6915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к взысканию в бю</w:t>
      </w:r>
      <w:r w:rsidR="004F1754">
        <w:rPr>
          <w:rFonts w:eastAsia="Times New Roman CYR"/>
          <w:lang w:bidi="ru-RU"/>
        </w:rPr>
        <w:t>джет муниципального образования</w:t>
      </w:r>
    </w:p>
    <w:p w14:paraId="631716D5" w14:textId="261F36E5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Ногликский</w:t>
      </w:r>
      <w:r w:rsidR="004F1754">
        <w:rPr>
          <w:rFonts w:eastAsia="Times New Roman CYR"/>
          <w:lang w:bidi="ru-RU"/>
        </w:rPr>
        <w:t xml:space="preserve"> муниципальный округ </w:t>
      </w:r>
      <w:r w:rsidR="00D01E2C" w:rsidRPr="004F1754">
        <w:rPr>
          <w:rFonts w:eastAsia="Times New Roman CYR"/>
          <w:lang w:bidi="ru-RU"/>
        </w:rPr>
        <w:t>Сахалинской области</w:t>
      </w:r>
      <w:r w:rsidRPr="004F1754">
        <w:rPr>
          <w:rFonts w:eastAsia="Times New Roman CYR"/>
          <w:lang w:bidi="ru-RU"/>
        </w:rPr>
        <w:t>)</w:t>
      </w:r>
    </w:p>
    <w:p w14:paraId="07D3DAAD" w14:textId="53ADB7F2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6. _____________________________________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</w:t>
      </w:r>
    </w:p>
    <w:p w14:paraId="071D8069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(сумма задолженности по платежам в бю</w:t>
      </w:r>
      <w:r w:rsidR="004F1754">
        <w:rPr>
          <w:rFonts w:eastAsia="Times New Roman CYR"/>
          <w:lang w:bidi="ru-RU"/>
        </w:rPr>
        <w:t>джет муниципального образования</w:t>
      </w:r>
    </w:p>
    <w:p w14:paraId="6CFFE392" w14:textId="11D3F265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Ногликский</w:t>
      </w:r>
      <w:r w:rsidR="00D01E2C" w:rsidRPr="004F1754">
        <w:rPr>
          <w:rFonts w:eastAsia="Times New Roman CYR"/>
          <w:lang w:bidi="ru-RU"/>
        </w:rPr>
        <w:t xml:space="preserve"> муниципальный округ Сахалинской области</w:t>
      </w:r>
      <w:r w:rsidR="004F1754">
        <w:rPr>
          <w:rFonts w:eastAsia="Times New Roman CYR"/>
          <w:lang w:bidi="ru-RU"/>
        </w:rPr>
        <w:t>,</w:t>
      </w:r>
    </w:p>
    <w:p w14:paraId="6578C489" w14:textId="2FCA52C6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признанная безнадежной к взысканию)</w:t>
      </w:r>
    </w:p>
    <w:p w14:paraId="6518A39E" w14:textId="31D78983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7. Документы, подтверждающие обстоятельства, являющиеся основанием для принятия администрацией муниципального образования Ногликский муниципальный округ Сахалинской области решения о признании безнадежной к взысканию задолженности по платежам в бюджет муниципального образования Ногликский муниципальный округ Сахалинской области:</w:t>
      </w:r>
    </w:p>
    <w:p w14:paraId="7D49DB28" w14:textId="3099B936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- 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_______________________________</w:t>
      </w:r>
    </w:p>
    <w:p w14:paraId="7CB7CD65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(документы, свидетельств</w:t>
      </w:r>
      <w:r w:rsidR="004F1754">
        <w:rPr>
          <w:rFonts w:eastAsia="Times New Roman CYR"/>
          <w:lang w:bidi="ru-RU"/>
        </w:rPr>
        <w:t>ующие о смерти физического лица</w:t>
      </w:r>
    </w:p>
    <w:p w14:paraId="156989EA" w14:textId="324F92FA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lastRenderedPageBreak/>
        <w:t>или подтверждающие факт объявления физического лица умершим)</w:t>
      </w:r>
    </w:p>
    <w:p w14:paraId="0CDC9D91" w14:textId="34CBE6F2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- 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06958910" w14:textId="77777777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(документы, содержащие сведения из государственных реестров (регистров)</w:t>
      </w:r>
    </w:p>
    <w:p w14:paraId="31B7E5EF" w14:textId="0D679ABF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- 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76FCC15C" w14:textId="77777777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(судебные решения)</w:t>
      </w:r>
    </w:p>
    <w:p w14:paraId="5992E7D2" w14:textId="5AA85A24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- 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73D457CD" w14:textId="77777777" w:rsidR="00935B69" w:rsidRP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(постановления об окончании исполнительного производства)</w:t>
      </w:r>
    </w:p>
    <w:p w14:paraId="34393E9F" w14:textId="0796FF3B" w:rsidR="00935B69" w:rsidRPr="00AE048F" w:rsidRDefault="00935B69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- ___________________________________</w:t>
      </w:r>
      <w:r w:rsidR="004F1754">
        <w:rPr>
          <w:rFonts w:eastAsia="Times New Roman CYR"/>
          <w:sz w:val="28"/>
          <w:szCs w:val="28"/>
          <w:lang w:bidi="ru-RU"/>
        </w:rPr>
        <w:t>______________________________</w:t>
      </w:r>
    </w:p>
    <w:p w14:paraId="13242A03" w14:textId="77777777" w:rsidR="00935B69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(иные документы)</w:t>
      </w:r>
    </w:p>
    <w:p w14:paraId="202B8578" w14:textId="0EEB5A14" w:rsidR="004F1754" w:rsidRDefault="004F1754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</w:p>
    <w:p w14:paraId="38E04607" w14:textId="77777777" w:rsidR="004F1754" w:rsidRPr="004F1754" w:rsidRDefault="004F1754" w:rsidP="004F1754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</w:p>
    <w:p w14:paraId="317C9624" w14:textId="754C6451" w:rsidR="00935B69" w:rsidRPr="00AE048F" w:rsidRDefault="004F1754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>
        <w:rPr>
          <w:rFonts w:eastAsia="Times New Roman CYR"/>
          <w:sz w:val="28"/>
          <w:szCs w:val="28"/>
          <w:lang w:bidi="ru-RU"/>
        </w:rPr>
        <w:t>Мэр муниципального образования</w:t>
      </w:r>
    </w:p>
    <w:p w14:paraId="2B1264B6" w14:textId="185DEF66" w:rsidR="00935B69" w:rsidRPr="00AE048F" w:rsidRDefault="004F1754" w:rsidP="004F1754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>
        <w:rPr>
          <w:rFonts w:eastAsia="Times New Roman CYR"/>
          <w:sz w:val="28"/>
          <w:szCs w:val="28"/>
          <w:lang w:bidi="ru-RU"/>
        </w:rPr>
        <w:t>Ногликский муниципальный округ</w:t>
      </w:r>
    </w:p>
    <w:p w14:paraId="080D7513" w14:textId="36C808AB" w:rsidR="004F1754" w:rsidRDefault="00935B69" w:rsidP="002A563C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Сахалинской области</w:t>
      </w:r>
      <w:r w:rsidR="004F1754">
        <w:rPr>
          <w:rFonts w:eastAsia="Times New Roman CYR"/>
          <w:sz w:val="28"/>
          <w:szCs w:val="28"/>
          <w:lang w:bidi="ru-RU"/>
        </w:rPr>
        <w:br w:type="page"/>
      </w:r>
    </w:p>
    <w:p w14:paraId="53DB229C" w14:textId="692F4A7A" w:rsidR="004F1754" w:rsidRPr="00AE048F" w:rsidRDefault="004F1754" w:rsidP="00E811B9">
      <w:pPr>
        <w:autoSpaceDE w:val="0"/>
        <w:autoSpaceDN w:val="0"/>
        <w:adjustRightInd w:val="0"/>
        <w:spacing w:after="120"/>
        <w:ind w:left="3686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lastRenderedPageBreak/>
        <w:t xml:space="preserve">ПРИЛОЖЕНИЕ </w:t>
      </w:r>
      <w:r>
        <w:rPr>
          <w:rFonts w:eastAsia="Times New Roman CYR"/>
          <w:sz w:val="28"/>
          <w:szCs w:val="28"/>
          <w:lang w:bidi="ru-RU"/>
        </w:rPr>
        <w:t>2</w:t>
      </w:r>
    </w:p>
    <w:p w14:paraId="18CB9D6E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к </w:t>
      </w:r>
      <w:r w:rsidRPr="00AE048F">
        <w:rPr>
          <w:rFonts w:eastAsia="Times New Roman CYR"/>
          <w:bCs/>
          <w:sz w:val="28"/>
          <w:szCs w:val="28"/>
          <w:lang w:bidi="ru-RU"/>
        </w:rPr>
        <w:t>Порядку</w:t>
      </w:r>
      <w:r>
        <w:rPr>
          <w:rFonts w:eastAsia="Times New Roman CYR"/>
          <w:bCs/>
          <w:sz w:val="28"/>
          <w:szCs w:val="28"/>
          <w:lang w:bidi="ru-RU"/>
        </w:rPr>
        <w:t xml:space="preserve"> принятия решений</w:t>
      </w:r>
    </w:p>
    <w:p w14:paraId="566347DF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 xml:space="preserve">о признании </w:t>
      </w:r>
      <w:r>
        <w:rPr>
          <w:rFonts w:eastAsia="Times New Roman CYR"/>
          <w:bCs/>
          <w:sz w:val="28"/>
          <w:szCs w:val="28"/>
          <w:lang w:bidi="ru-RU"/>
        </w:rPr>
        <w:t>безнадежной к взысканию</w:t>
      </w:r>
    </w:p>
    <w:p w14:paraId="39C917B8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>
        <w:rPr>
          <w:rFonts w:eastAsia="Times New Roman CYR"/>
          <w:bCs/>
          <w:sz w:val="28"/>
          <w:szCs w:val="28"/>
          <w:lang w:bidi="ru-RU"/>
        </w:rPr>
        <w:t>задолженности по платежам</w:t>
      </w:r>
    </w:p>
    <w:p w14:paraId="729FC249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в местный бюджет, администрируемым</w:t>
      </w:r>
    </w:p>
    <w:p w14:paraId="75ED5F8E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администра</w:t>
      </w:r>
      <w:r>
        <w:rPr>
          <w:rFonts w:eastAsia="Times New Roman CYR"/>
          <w:bCs/>
          <w:sz w:val="28"/>
          <w:szCs w:val="28"/>
          <w:lang w:bidi="ru-RU"/>
        </w:rPr>
        <w:t>цией муниципального образования</w:t>
      </w:r>
    </w:p>
    <w:p w14:paraId="2E77C04D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Ногликский</w:t>
      </w:r>
      <w:r>
        <w:rPr>
          <w:rFonts w:eastAsia="Times New Roman CYR"/>
          <w:bCs/>
          <w:sz w:val="28"/>
          <w:szCs w:val="28"/>
          <w:lang w:bidi="ru-RU"/>
        </w:rPr>
        <w:t xml:space="preserve"> муниципальный округ</w:t>
      </w:r>
    </w:p>
    <w:p w14:paraId="22CB1CCC" w14:textId="43190B3C" w:rsidR="00E1025A" w:rsidRPr="00AE048F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Сахалинской области</w:t>
      </w:r>
    </w:p>
    <w:p w14:paraId="651C7C39" w14:textId="77777777" w:rsidR="00E1025A" w:rsidRDefault="00E1025A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p w14:paraId="2A2666FF" w14:textId="77777777" w:rsidR="004F1754" w:rsidRPr="00AE048F" w:rsidRDefault="004F1754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p w14:paraId="6DE0A108" w14:textId="6B96CDEC" w:rsidR="00E1025A" w:rsidRPr="00AE048F" w:rsidRDefault="004F1754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sz w:val="28"/>
          <w:szCs w:val="28"/>
          <w:lang w:bidi="ru-RU"/>
        </w:rPr>
      </w:pPr>
      <w:r>
        <w:rPr>
          <w:rFonts w:eastAsia="Times New Roman CYR"/>
          <w:sz w:val="28"/>
          <w:szCs w:val="28"/>
          <w:lang w:bidi="ru-RU"/>
        </w:rPr>
        <w:t>СПРАВКА</w:t>
      </w:r>
    </w:p>
    <w:p w14:paraId="6CDCE860" w14:textId="77777777" w:rsidR="004F1754" w:rsidRDefault="00E1025A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администрации </w:t>
      </w:r>
      <w:r w:rsidR="004F1754">
        <w:rPr>
          <w:rFonts w:eastAsia="Times New Roman CYR"/>
          <w:bCs/>
          <w:sz w:val="28"/>
          <w:szCs w:val="28"/>
          <w:lang w:bidi="ru-RU"/>
        </w:rPr>
        <w:t>муниципального образования</w:t>
      </w:r>
    </w:p>
    <w:p w14:paraId="29CE4F56" w14:textId="77777777" w:rsidR="004F1754" w:rsidRDefault="00E1025A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Ногликский муниципа</w:t>
      </w:r>
      <w:r w:rsidR="004F1754">
        <w:rPr>
          <w:rFonts w:eastAsia="Times New Roman CYR"/>
          <w:bCs/>
          <w:sz w:val="28"/>
          <w:szCs w:val="28"/>
          <w:lang w:bidi="ru-RU"/>
        </w:rPr>
        <w:t>льный округ Сахалинской области</w:t>
      </w:r>
    </w:p>
    <w:p w14:paraId="5D341655" w14:textId="77777777" w:rsidR="004F1754" w:rsidRDefault="00E1025A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о принятых мерах по обес</w:t>
      </w:r>
      <w:r w:rsidR="004F1754">
        <w:rPr>
          <w:rFonts w:eastAsia="Times New Roman CYR"/>
          <w:sz w:val="28"/>
          <w:szCs w:val="28"/>
          <w:lang w:bidi="ru-RU"/>
        </w:rPr>
        <w:t>печению взыскания задолженности</w:t>
      </w:r>
    </w:p>
    <w:p w14:paraId="1398A851" w14:textId="3249965E" w:rsidR="00935B69" w:rsidRDefault="00E1025A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по платежам в местный бюджет</w:t>
      </w:r>
    </w:p>
    <w:p w14:paraId="07845CFD" w14:textId="77777777" w:rsidR="004F1754" w:rsidRPr="00AE048F" w:rsidRDefault="004F1754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sz w:val="28"/>
          <w:szCs w:val="28"/>
          <w:lang w:bidi="ru-RU"/>
        </w:rPr>
      </w:pPr>
    </w:p>
    <w:p w14:paraId="427A9619" w14:textId="3B2FE7D2" w:rsidR="007022F2" w:rsidRPr="00AE048F" w:rsidRDefault="007022F2" w:rsidP="004F1754">
      <w:pPr>
        <w:widowControl w:val="0"/>
        <w:suppressAutoHyphens/>
        <w:autoSpaceDE w:val="0"/>
        <w:rPr>
          <w:rFonts w:eastAsia="Times New Roman CYR"/>
          <w:sz w:val="28"/>
          <w:szCs w:val="28"/>
          <w:lang w:bidi="ru-RU"/>
        </w:rPr>
      </w:pPr>
      <w:proofErr w:type="spellStart"/>
      <w:r w:rsidRPr="00AE048F">
        <w:rPr>
          <w:rFonts w:eastAsia="Times New Roman CYR"/>
          <w:sz w:val="28"/>
          <w:szCs w:val="28"/>
          <w:lang w:bidi="ru-RU"/>
        </w:rPr>
        <w:t>пгт</w:t>
      </w:r>
      <w:proofErr w:type="spellEnd"/>
      <w:r w:rsidRPr="00AE048F">
        <w:rPr>
          <w:rFonts w:eastAsia="Times New Roman CYR"/>
          <w:sz w:val="28"/>
          <w:szCs w:val="28"/>
          <w:lang w:bidi="ru-RU"/>
        </w:rPr>
        <w:t>. Но</w:t>
      </w:r>
      <w:r w:rsidR="004F1754">
        <w:rPr>
          <w:rFonts w:eastAsia="Times New Roman CYR"/>
          <w:sz w:val="28"/>
          <w:szCs w:val="28"/>
          <w:lang w:bidi="ru-RU"/>
        </w:rPr>
        <w:t xml:space="preserve">глики Сахалинской области </w:t>
      </w:r>
      <w:r w:rsidRPr="00AE048F">
        <w:rPr>
          <w:rFonts w:eastAsia="Times New Roman CYR"/>
          <w:sz w:val="28"/>
          <w:szCs w:val="28"/>
          <w:lang w:bidi="ru-RU"/>
        </w:rPr>
        <w:t>«__» _________ года</w:t>
      </w:r>
    </w:p>
    <w:p w14:paraId="64585001" w14:textId="77777777" w:rsidR="00E1025A" w:rsidRPr="00AE048F" w:rsidRDefault="00E1025A" w:rsidP="00AE048F">
      <w:pPr>
        <w:widowControl w:val="0"/>
        <w:suppressAutoHyphens/>
        <w:autoSpaceDE w:val="0"/>
        <w:ind w:firstLine="720"/>
        <w:jc w:val="center"/>
        <w:rPr>
          <w:rFonts w:eastAsia="Times New Roman CYR"/>
          <w:sz w:val="28"/>
          <w:szCs w:val="28"/>
          <w:lang w:bidi="ru-RU"/>
        </w:rPr>
      </w:pPr>
    </w:p>
    <w:tbl>
      <w:tblPr>
        <w:tblStyle w:val="a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276"/>
        <w:gridCol w:w="1275"/>
        <w:gridCol w:w="1560"/>
        <w:gridCol w:w="1134"/>
        <w:gridCol w:w="1134"/>
      </w:tblGrid>
      <w:tr w:rsidR="008B6F71" w:rsidRPr="004F1754" w14:paraId="4F25687E" w14:textId="21E64A8D" w:rsidTr="004F1754">
        <w:tc>
          <w:tcPr>
            <w:tcW w:w="1701" w:type="dxa"/>
          </w:tcPr>
          <w:p w14:paraId="7265861F" w14:textId="4F5AEFD6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 xml:space="preserve">Наименование, номер и дата документа, устанавливающего обязательства по уплате платежа в бюджет </w:t>
            </w:r>
          </w:p>
        </w:tc>
        <w:tc>
          <w:tcPr>
            <w:tcW w:w="1418" w:type="dxa"/>
          </w:tcPr>
          <w:p w14:paraId="725140C2" w14:textId="522D46C3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Полное наименование юридического лица/ФИО физического лица</w:t>
            </w:r>
          </w:p>
        </w:tc>
        <w:tc>
          <w:tcPr>
            <w:tcW w:w="1276" w:type="dxa"/>
          </w:tcPr>
          <w:p w14:paraId="042DEB95" w14:textId="366596A6" w:rsidR="008B6F71" w:rsidRPr="004F1754" w:rsidRDefault="008B6F71" w:rsidP="00AE048F">
            <w:pPr>
              <w:widowControl w:val="0"/>
              <w:suppressAutoHyphens/>
              <w:autoSpaceDE w:val="0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ИНН, ОГРН, КПП юридического лица/ИНН физического лица</w:t>
            </w:r>
          </w:p>
        </w:tc>
        <w:tc>
          <w:tcPr>
            <w:tcW w:w="1275" w:type="dxa"/>
          </w:tcPr>
          <w:p w14:paraId="6F6F8276" w14:textId="274FD394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Наименование платежа, по которому возникла задолженность</w:t>
            </w:r>
          </w:p>
        </w:tc>
        <w:tc>
          <w:tcPr>
            <w:tcW w:w="1560" w:type="dxa"/>
          </w:tcPr>
          <w:p w14:paraId="11A74B2C" w14:textId="32ECF3DA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Код классификации доходов бюджета, по которому учитывается задолженность по платежам в бюджет</w:t>
            </w:r>
          </w:p>
        </w:tc>
        <w:tc>
          <w:tcPr>
            <w:tcW w:w="1134" w:type="dxa"/>
          </w:tcPr>
          <w:p w14:paraId="3BD756B0" w14:textId="72DAF76A" w:rsidR="008B6F71" w:rsidRPr="004F1754" w:rsidRDefault="008B6F71" w:rsidP="004F1754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Сумма задолженности в бюджет (в рублях)</w:t>
            </w:r>
          </w:p>
        </w:tc>
        <w:tc>
          <w:tcPr>
            <w:tcW w:w="1134" w:type="dxa"/>
          </w:tcPr>
          <w:p w14:paraId="1AC6CFE0" w14:textId="28CCCA57" w:rsidR="008B6F71" w:rsidRPr="004F1754" w:rsidRDefault="008B6F71" w:rsidP="004F1754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  <w:r w:rsidRPr="004F1754">
              <w:rPr>
                <w:rFonts w:eastAsia="Times New Roman CYR"/>
                <w:lang w:bidi="ru-RU"/>
              </w:rPr>
              <w:t>Принятые меры</w:t>
            </w:r>
          </w:p>
        </w:tc>
      </w:tr>
      <w:tr w:rsidR="008B6F71" w:rsidRPr="004F1754" w14:paraId="37025941" w14:textId="5821973F" w:rsidTr="004F1754">
        <w:tc>
          <w:tcPr>
            <w:tcW w:w="1701" w:type="dxa"/>
          </w:tcPr>
          <w:p w14:paraId="7ED790DE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418" w:type="dxa"/>
          </w:tcPr>
          <w:p w14:paraId="19E1313C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276" w:type="dxa"/>
          </w:tcPr>
          <w:p w14:paraId="2EDD9CA5" w14:textId="036A2384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275" w:type="dxa"/>
          </w:tcPr>
          <w:p w14:paraId="06CF337F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560" w:type="dxa"/>
          </w:tcPr>
          <w:p w14:paraId="55F74289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134" w:type="dxa"/>
          </w:tcPr>
          <w:p w14:paraId="09C072D7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  <w:tc>
          <w:tcPr>
            <w:tcW w:w="1134" w:type="dxa"/>
          </w:tcPr>
          <w:p w14:paraId="1BB421AF" w14:textId="77777777" w:rsidR="008B6F71" w:rsidRPr="004F1754" w:rsidRDefault="008B6F71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lang w:bidi="ru-RU"/>
              </w:rPr>
            </w:pPr>
          </w:p>
        </w:tc>
      </w:tr>
    </w:tbl>
    <w:p w14:paraId="248636F7" w14:textId="2825B376" w:rsidR="004F1754" w:rsidRPr="00AE048F" w:rsidRDefault="00935B69" w:rsidP="00E811B9">
      <w:pPr>
        <w:autoSpaceDE w:val="0"/>
        <w:autoSpaceDN w:val="0"/>
        <w:adjustRightInd w:val="0"/>
        <w:spacing w:after="120"/>
        <w:ind w:left="3686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br w:type="page"/>
      </w:r>
      <w:r w:rsidR="004F1754" w:rsidRPr="00AE048F">
        <w:rPr>
          <w:rFonts w:eastAsia="Times New Roman CYR"/>
          <w:sz w:val="28"/>
          <w:szCs w:val="28"/>
          <w:lang w:bidi="ru-RU"/>
        </w:rPr>
        <w:lastRenderedPageBreak/>
        <w:t xml:space="preserve">ПРИЛОЖЕНИЕ </w:t>
      </w:r>
      <w:r w:rsidR="004F1754">
        <w:rPr>
          <w:rFonts w:eastAsia="Times New Roman CYR"/>
          <w:sz w:val="28"/>
          <w:szCs w:val="28"/>
          <w:lang w:bidi="ru-RU"/>
        </w:rPr>
        <w:t>3</w:t>
      </w:r>
    </w:p>
    <w:p w14:paraId="4BF76743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к </w:t>
      </w:r>
      <w:r w:rsidRPr="00AE048F">
        <w:rPr>
          <w:rFonts w:eastAsia="Times New Roman CYR"/>
          <w:bCs/>
          <w:sz w:val="28"/>
          <w:szCs w:val="28"/>
          <w:lang w:bidi="ru-RU"/>
        </w:rPr>
        <w:t>Порядку</w:t>
      </w:r>
      <w:r>
        <w:rPr>
          <w:rFonts w:eastAsia="Times New Roman CYR"/>
          <w:bCs/>
          <w:sz w:val="28"/>
          <w:szCs w:val="28"/>
          <w:lang w:bidi="ru-RU"/>
        </w:rPr>
        <w:t xml:space="preserve"> принятия решений</w:t>
      </w:r>
    </w:p>
    <w:p w14:paraId="6D4164C1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 xml:space="preserve">о признании </w:t>
      </w:r>
      <w:r>
        <w:rPr>
          <w:rFonts w:eastAsia="Times New Roman CYR"/>
          <w:bCs/>
          <w:sz w:val="28"/>
          <w:szCs w:val="28"/>
          <w:lang w:bidi="ru-RU"/>
        </w:rPr>
        <w:t>безнадежной к взысканию</w:t>
      </w:r>
    </w:p>
    <w:p w14:paraId="00C34424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>
        <w:rPr>
          <w:rFonts w:eastAsia="Times New Roman CYR"/>
          <w:bCs/>
          <w:sz w:val="28"/>
          <w:szCs w:val="28"/>
          <w:lang w:bidi="ru-RU"/>
        </w:rPr>
        <w:t>задолженности по платежам</w:t>
      </w:r>
    </w:p>
    <w:p w14:paraId="5E19CEA6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в местный бюджет, администрируемым</w:t>
      </w:r>
    </w:p>
    <w:p w14:paraId="1F19B1A4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администра</w:t>
      </w:r>
      <w:r>
        <w:rPr>
          <w:rFonts w:eastAsia="Times New Roman CYR"/>
          <w:bCs/>
          <w:sz w:val="28"/>
          <w:szCs w:val="28"/>
          <w:lang w:bidi="ru-RU"/>
        </w:rPr>
        <w:t>цией муниципального образования</w:t>
      </w:r>
    </w:p>
    <w:p w14:paraId="37C09EC5" w14:textId="77777777" w:rsidR="004F1754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Ногликский</w:t>
      </w:r>
      <w:r>
        <w:rPr>
          <w:rFonts w:eastAsia="Times New Roman CYR"/>
          <w:bCs/>
          <w:sz w:val="28"/>
          <w:szCs w:val="28"/>
          <w:lang w:bidi="ru-RU"/>
        </w:rPr>
        <w:t xml:space="preserve"> муниципальный округ</w:t>
      </w:r>
    </w:p>
    <w:p w14:paraId="3B33E4C0" w14:textId="0802AD97" w:rsidR="00D01E2C" w:rsidRDefault="004F1754" w:rsidP="00E811B9">
      <w:pPr>
        <w:widowControl w:val="0"/>
        <w:suppressAutoHyphens/>
        <w:autoSpaceDE w:val="0"/>
        <w:ind w:left="3686"/>
        <w:jc w:val="center"/>
        <w:rPr>
          <w:rFonts w:eastAsia="Times New Roman CYR"/>
          <w:bCs/>
          <w:sz w:val="28"/>
          <w:szCs w:val="28"/>
          <w:lang w:bidi="ru-RU"/>
        </w:rPr>
      </w:pPr>
      <w:r w:rsidRPr="00AE048F">
        <w:rPr>
          <w:rFonts w:eastAsia="Times New Roman CYR"/>
          <w:bCs/>
          <w:sz w:val="28"/>
          <w:szCs w:val="28"/>
          <w:lang w:bidi="ru-RU"/>
        </w:rPr>
        <w:t>Сахалинской области</w:t>
      </w:r>
    </w:p>
    <w:p w14:paraId="2CB71DE5" w14:textId="77777777" w:rsidR="004F1754" w:rsidRDefault="004F1754" w:rsidP="004F1754">
      <w:pPr>
        <w:widowControl w:val="0"/>
        <w:suppressAutoHyphens/>
        <w:autoSpaceDE w:val="0"/>
        <w:ind w:left="5103"/>
        <w:jc w:val="center"/>
        <w:rPr>
          <w:rFonts w:eastAsia="Times New Roman CYR"/>
          <w:bCs/>
          <w:sz w:val="28"/>
          <w:szCs w:val="28"/>
          <w:lang w:bidi="ru-RU"/>
        </w:rPr>
      </w:pPr>
    </w:p>
    <w:p w14:paraId="4BF0277F" w14:textId="77777777" w:rsidR="004F1754" w:rsidRPr="00AE048F" w:rsidRDefault="004F1754" w:rsidP="004F1754">
      <w:pPr>
        <w:widowControl w:val="0"/>
        <w:suppressAutoHyphens/>
        <w:autoSpaceDE w:val="0"/>
        <w:ind w:left="5103"/>
        <w:jc w:val="center"/>
        <w:rPr>
          <w:rFonts w:eastAsia="Times New Roman CYR"/>
          <w:sz w:val="28"/>
          <w:szCs w:val="28"/>
          <w:lang w:bidi="ru-RU"/>
        </w:rPr>
      </w:pPr>
    </w:p>
    <w:p w14:paraId="176DC18F" w14:textId="3A26BA7B" w:rsidR="00935B69" w:rsidRPr="00AE048F" w:rsidRDefault="00935B69" w:rsidP="00AE048F">
      <w:pPr>
        <w:widowControl w:val="0"/>
        <w:suppressAutoHyphens/>
        <w:autoSpaceDE w:val="0"/>
        <w:ind w:firstLine="698"/>
        <w:jc w:val="right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УТВЕРЖДЕН</w:t>
      </w:r>
    </w:p>
    <w:p w14:paraId="5192CCC8" w14:textId="364A34A2" w:rsidR="000E2CDB" w:rsidRPr="00AE048F" w:rsidRDefault="000E2CDB" w:rsidP="00AE048F">
      <w:pPr>
        <w:widowControl w:val="0"/>
        <w:suppressAutoHyphens/>
        <w:autoSpaceDE w:val="0"/>
        <w:ind w:firstLine="697"/>
        <w:contextualSpacing/>
        <w:jc w:val="right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М</w:t>
      </w:r>
      <w:r w:rsidR="00935B69" w:rsidRPr="00AE048F">
        <w:rPr>
          <w:rFonts w:eastAsia="Times New Roman CYR"/>
          <w:sz w:val="28"/>
          <w:szCs w:val="28"/>
          <w:lang w:bidi="ru-RU"/>
        </w:rPr>
        <w:t>эр</w:t>
      </w:r>
      <w:r w:rsidRPr="00AE048F">
        <w:rPr>
          <w:rFonts w:eastAsia="Times New Roman CYR"/>
          <w:sz w:val="28"/>
          <w:szCs w:val="28"/>
          <w:lang w:bidi="ru-RU"/>
        </w:rPr>
        <w:t>ом</w:t>
      </w:r>
      <w:r w:rsidR="00935B69" w:rsidRPr="00AE048F">
        <w:rPr>
          <w:rFonts w:eastAsia="Times New Roman CYR"/>
          <w:sz w:val="28"/>
          <w:szCs w:val="28"/>
          <w:lang w:bidi="ru-RU"/>
        </w:rPr>
        <w:t xml:space="preserve"> муниципального образования</w:t>
      </w:r>
    </w:p>
    <w:p w14:paraId="7ACCC444" w14:textId="7A76BF2D" w:rsidR="000E2CDB" w:rsidRPr="00AE048F" w:rsidRDefault="00935B69" w:rsidP="00AE048F">
      <w:pPr>
        <w:widowControl w:val="0"/>
        <w:suppressAutoHyphens/>
        <w:autoSpaceDE w:val="0"/>
        <w:ind w:firstLine="697"/>
        <w:contextualSpacing/>
        <w:jc w:val="right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Ногликский</w:t>
      </w:r>
      <w:r w:rsidR="002A563C">
        <w:rPr>
          <w:rFonts w:eastAsia="Times New Roman CYR"/>
          <w:sz w:val="28"/>
          <w:szCs w:val="28"/>
          <w:lang w:bidi="ru-RU"/>
        </w:rPr>
        <w:t xml:space="preserve"> муниципальный округ</w:t>
      </w:r>
    </w:p>
    <w:p w14:paraId="7493DBF0" w14:textId="1C925EC4" w:rsidR="00935B69" w:rsidRPr="00AE048F" w:rsidRDefault="000E2CDB" w:rsidP="00AE048F">
      <w:pPr>
        <w:widowControl w:val="0"/>
        <w:suppressAutoHyphens/>
        <w:autoSpaceDE w:val="0"/>
        <w:ind w:firstLine="697"/>
        <w:contextualSpacing/>
        <w:jc w:val="right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Сахалинской области</w:t>
      </w:r>
    </w:p>
    <w:p w14:paraId="676976CD" w14:textId="77777777" w:rsidR="00935B69" w:rsidRPr="00AE048F" w:rsidRDefault="00935B69" w:rsidP="00AE048F">
      <w:pPr>
        <w:widowControl w:val="0"/>
        <w:suppressAutoHyphens/>
        <w:autoSpaceDE w:val="0"/>
        <w:ind w:firstLine="697"/>
        <w:contextualSpacing/>
        <w:jc w:val="right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_________________________________</w:t>
      </w:r>
    </w:p>
    <w:p w14:paraId="0F4FBC01" w14:textId="78CA1CAB" w:rsidR="00935B69" w:rsidRPr="004F1754" w:rsidRDefault="00935B69" w:rsidP="004F1754">
      <w:pPr>
        <w:widowControl w:val="0"/>
        <w:suppressAutoHyphens/>
        <w:autoSpaceDE w:val="0"/>
        <w:ind w:left="4962"/>
        <w:jc w:val="center"/>
        <w:rPr>
          <w:rFonts w:eastAsia="Times New Roman CYR"/>
          <w:lang w:bidi="ru-RU"/>
        </w:rPr>
      </w:pPr>
      <w:r w:rsidRPr="004F1754">
        <w:rPr>
          <w:rFonts w:eastAsia="Times New Roman CYR"/>
          <w:lang w:bidi="ru-RU"/>
        </w:rPr>
        <w:t>(подпись, Ф.И.О.)</w:t>
      </w:r>
    </w:p>
    <w:p w14:paraId="3411E19B" w14:textId="77777777" w:rsidR="004F1754" w:rsidRDefault="004F1754" w:rsidP="00AE048F">
      <w:pPr>
        <w:widowControl w:val="0"/>
        <w:suppressAutoHyphens/>
        <w:autoSpaceDE w:val="0"/>
        <w:ind w:firstLine="698"/>
        <w:jc w:val="center"/>
        <w:rPr>
          <w:rFonts w:eastAsia="Times New Roman CYR"/>
          <w:sz w:val="28"/>
          <w:szCs w:val="28"/>
          <w:lang w:bidi="ru-RU"/>
        </w:rPr>
      </w:pPr>
    </w:p>
    <w:p w14:paraId="5E5AE20B" w14:textId="77777777" w:rsidR="004F1754" w:rsidRDefault="004F1754" w:rsidP="00AE048F">
      <w:pPr>
        <w:widowControl w:val="0"/>
        <w:suppressAutoHyphens/>
        <w:autoSpaceDE w:val="0"/>
        <w:ind w:firstLine="698"/>
        <w:jc w:val="center"/>
        <w:rPr>
          <w:rFonts w:eastAsia="Times New Roman CYR"/>
          <w:sz w:val="28"/>
          <w:szCs w:val="28"/>
          <w:lang w:bidi="ru-RU"/>
        </w:rPr>
      </w:pPr>
    </w:p>
    <w:p w14:paraId="00EC3B46" w14:textId="77777777" w:rsidR="00935B69" w:rsidRPr="00AE048F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АКТ № _____</w:t>
      </w:r>
    </w:p>
    <w:p w14:paraId="08414A6B" w14:textId="77777777" w:rsidR="00935B69" w:rsidRPr="00AE048F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о признании администрацией муниципального образования</w:t>
      </w:r>
    </w:p>
    <w:p w14:paraId="4DC566ED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Ногликский</w:t>
      </w:r>
      <w:r w:rsidR="000E2CDB" w:rsidRPr="00AE048F">
        <w:rPr>
          <w:rFonts w:eastAsia="Times New Roman CYR"/>
          <w:sz w:val="28"/>
          <w:szCs w:val="28"/>
          <w:lang w:bidi="ru-RU"/>
        </w:rPr>
        <w:t xml:space="preserve"> муниципальный округ Сахалинской области</w:t>
      </w:r>
    </w:p>
    <w:p w14:paraId="58D1BC94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безнадежной к взысканию задолженности</w:t>
      </w:r>
      <w:r w:rsidR="000E2CDB" w:rsidRPr="00AE048F">
        <w:rPr>
          <w:rFonts w:eastAsia="Times New Roman CYR"/>
          <w:sz w:val="28"/>
          <w:szCs w:val="28"/>
          <w:lang w:bidi="ru-RU"/>
        </w:rPr>
        <w:t xml:space="preserve"> </w:t>
      </w:r>
      <w:r w:rsidR="004F1754">
        <w:rPr>
          <w:rFonts w:eastAsia="Times New Roman CYR"/>
          <w:sz w:val="28"/>
          <w:szCs w:val="28"/>
          <w:lang w:bidi="ru-RU"/>
        </w:rPr>
        <w:t>по платежам в бюджет</w:t>
      </w:r>
    </w:p>
    <w:p w14:paraId="20881085" w14:textId="77777777" w:rsidR="004F1754" w:rsidRDefault="00935B69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муниципального образования Ногликский</w:t>
      </w:r>
      <w:r w:rsidR="004F1754">
        <w:rPr>
          <w:rFonts w:eastAsia="Times New Roman CYR"/>
          <w:sz w:val="28"/>
          <w:szCs w:val="28"/>
          <w:lang w:bidi="ru-RU"/>
        </w:rPr>
        <w:t xml:space="preserve"> муниципальный округ</w:t>
      </w:r>
    </w:p>
    <w:p w14:paraId="1C2274EA" w14:textId="1EEE8C52" w:rsidR="00935B69" w:rsidRPr="00AE048F" w:rsidRDefault="000E2CDB" w:rsidP="004F1754">
      <w:pPr>
        <w:widowControl w:val="0"/>
        <w:suppressAutoHyphens/>
        <w:autoSpaceDE w:val="0"/>
        <w:jc w:val="center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Сахалинской области</w:t>
      </w:r>
    </w:p>
    <w:p w14:paraId="2EFADDF4" w14:textId="77777777" w:rsidR="00E1025A" w:rsidRPr="00AE048F" w:rsidRDefault="00E1025A" w:rsidP="00AE048F">
      <w:pPr>
        <w:widowControl w:val="0"/>
        <w:suppressAutoHyphens/>
        <w:autoSpaceDE w:val="0"/>
        <w:ind w:firstLine="698"/>
        <w:jc w:val="center"/>
        <w:rPr>
          <w:rFonts w:eastAsia="Times New Roman CYR"/>
          <w:sz w:val="28"/>
          <w:szCs w:val="28"/>
          <w:lang w:bidi="ru-RU"/>
        </w:rPr>
      </w:pPr>
    </w:p>
    <w:p w14:paraId="425AE49D" w14:textId="2211F383" w:rsidR="00D01E2C" w:rsidRPr="004F1754" w:rsidRDefault="00D01E2C" w:rsidP="00AE048F">
      <w:pPr>
        <w:widowControl w:val="0"/>
        <w:suppressAutoHyphens/>
        <w:autoSpaceDE w:val="0"/>
        <w:jc w:val="both"/>
        <w:rPr>
          <w:rFonts w:eastAsia="Times New Roman CYR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_____________________</w:t>
      </w:r>
      <w:r w:rsidR="004F1754">
        <w:rPr>
          <w:rFonts w:eastAsia="Times New Roman CYR"/>
          <w:sz w:val="28"/>
          <w:szCs w:val="28"/>
          <w:lang w:bidi="ru-RU"/>
        </w:rPr>
        <w:t xml:space="preserve"> </w:t>
      </w:r>
      <w:proofErr w:type="spellStart"/>
      <w:r w:rsidRPr="00AE048F">
        <w:rPr>
          <w:rFonts w:eastAsia="Times New Roman CYR"/>
          <w:sz w:val="28"/>
          <w:szCs w:val="28"/>
          <w:lang w:bidi="ru-RU"/>
        </w:rPr>
        <w:t>пгт</w:t>
      </w:r>
      <w:proofErr w:type="spellEnd"/>
      <w:r w:rsidRPr="00AE048F">
        <w:rPr>
          <w:rFonts w:eastAsia="Times New Roman CYR"/>
          <w:sz w:val="28"/>
          <w:szCs w:val="28"/>
          <w:lang w:bidi="ru-RU"/>
        </w:rPr>
        <w:t xml:space="preserve">. Ноглики </w:t>
      </w:r>
      <w:r w:rsidRPr="004F1754">
        <w:rPr>
          <w:rFonts w:eastAsia="Times New Roman CYR"/>
          <w:lang w:bidi="ru-RU"/>
        </w:rPr>
        <w:t>Сахалинской области</w:t>
      </w:r>
    </w:p>
    <w:p w14:paraId="4A8D82CE" w14:textId="3A895A53" w:rsidR="00935B69" w:rsidRPr="00AE048F" w:rsidRDefault="00D01E2C" w:rsidP="00AE048F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4F1754">
        <w:rPr>
          <w:rFonts w:eastAsia="Times New Roman CYR"/>
          <w:lang w:bidi="ru-RU"/>
        </w:rPr>
        <w:t>дата принятия решения</w:t>
      </w:r>
    </w:p>
    <w:p w14:paraId="2DFFDF6B" w14:textId="77777777" w:rsidR="00D01E2C" w:rsidRPr="00AE048F" w:rsidRDefault="00D01E2C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p w14:paraId="31DFFB71" w14:textId="0D65E5DC" w:rsidR="00935B69" w:rsidRPr="00AE048F" w:rsidRDefault="00935B69" w:rsidP="00AE048F">
      <w:pPr>
        <w:widowControl w:val="0"/>
        <w:suppressAutoHyphens/>
        <w:autoSpaceDE w:val="0"/>
        <w:ind w:firstLine="698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В соответствии с </w:t>
      </w:r>
      <w:r w:rsidR="000E2CDB" w:rsidRPr="00AE048F">
        <w:rPr>
          <w:rFonts w:eastAsia="Times New Roman CYR"/>
          <w:bCs/>
          <w:sz w:val="28"/>
          <w:szCs w:val="28"/>
          <w:lang w:bidi="ru-RU"/>
        </w:rPr>
        <w:t>Порядком принятия решений о признании безнадежной к взысканию задолженности по платежам в местн</w:t>
      </w:r>
      <w:r w:rsidR="002A563C">
        <w:rPr>
          <w:rFonts w:eastAsia="Times New Roman CYR"/>
          <w:bCs/>
          <w:sz w:val="28"/>
          <w:szCs w:val="28"/>
          <w:lang w:bidi="ru-RU"/>
        </w:rPr>
        <w:t xml:space="preserve">ый бюджет, администрируемым </w:t>
      </w:r>
      <w:r w:rsidR="000E2CDB" w:rsidRPr="00AE048F">
        <w:rPr>
          <w:rFonts w:eastAsia="Times New Roman CYR"/>
          <w:bCs/>
          <w:sz w:val="28"/>
          <w:szCs w:val="28"/>
          <w:lang w:bidi="ru-RU"/>
        </w:rPr>
        <w:t xml:space="preserve">администрацией муниципального образования Ногликский муниципальный округ Сахалинской области, </w:t>
      </w:r>
      <w:r w:rsidRPr="00AE048F">
        <w:rPr>
          <w:rFonts w:eastAsia="Times New Roman CYR"/>
          <w:sz w:val="28"/>
          <w:szCs w:val="28"/>
          <w:lang w:bidi="ru-RU"/>
        </w:rPr>
        <w:t xml:space="preserve">утвержденным постановлением администрации муниципального образования </w:t>
      </w:r>
      <w:r w:rsidR="000E2CDB" w:rsidRPr="00AE048F">
        <w:rPr>
          <w:rFonts w:eastAsia="Times New Roman CYR"/>
          <w:sz w:val="28"/>
          <w:szCs w:val="28"/>
          <w:lang w:bidi="ru-RU"/>
        </w:rPr>
        <w:t>Ногликский муниципальный округ Сахалинской области</w:t>
      </w:r>
      <w:r w:rsidRPr="00AE048F">
        <w:rPr>
          <w:rFonts w:eastAsia="Times New Roman CYR"/>
          <w:sz w:val="28"/>
          <w:szCs w:val="28"/>
          <w:lang w:bidi="ru-RU"/>
        </w:rPr>
        <w:t xml:space="preserve"> от _____________ № ______, комиссия по принятию решений о признании безнадежной к взысканию задолженности по платежам в бюджет муниципального образования </w:t>
      </w:r>
      <w:r w:rsidR="000E2CDB" w:rsidRPr="00AE048F">
        <w:rPr>
          <w:rFonts w:eastAsia="Times New Roman CYR"/>
          <w:sz w:val="28"/>
          <w:szCs w:val="28"/>
          <w:lang w:bidi="ru-RU"/>
        </w:rPr>
        <w:t>Ногликский муниципальный округ Сахалинской области</w:t>
      </w:r>
      <w:r w:rsidRPr="00AE048F">
        <w:rPr>
          <w:rFonts w:eastAsia="Times New Roman CYR"/>
          <w:sz w:val="28"/>
          <w:szCs w:val="28"/>
          <w:lang w:bidi="ru-RU"/>
        </w:rPr>
        <w:t>, решила:</w:t>
      </w:r>
    </w:p>
    <w:p w14:paraId="78BDF963" w14:textId="5D007F7E" w:rsidR="00935B69" w:rsidRPr="00AE048F" w:rsidRDefault="00935B69" w:rsidP="002A563C">
      <w:pPr>
        <w:widowControl w:val="0"/>
        <w:suppressAutoHyphens/>
        <w:autoSpaceDE w:val="0"/>
        <w:ind w:firstLine="709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Признать безнадежной к взысканию задолженность по платежам в бюджет ___________________________________________</w:t>
      </w:r>
      <w:r w:rsidR="002A563C">
        <w:rPr>
          <w:rFonts w:eastAsia="Times New Roman CYR"/>
          <w:sz w:val="28"/>
          <w:szCs w:val="28"/>
          <w:lang w:bidi="ru-RU"/>
        </w:rPr>
        <w:t>________________</w:t>
      </w:r>
    </w:p>
    <w:p w14:paraId="57FC606C" w14:textId="2B4DC748" w:rsidR="00D01E2C" w:rsidRPr="002A563C" w:rsidRDefault="00935B69" w:rsidP="00AE048F">
      <w:pPr>
        <w:widowControl w:val="0"/>
        <w:suppressAutoHyphens/>
        <w:autoSpaceDE w:val="0"/>
        <w:jc w:val="center"/>
        <w:rPr>
          <w:rFonts w:eastAsia="Times New Roman CYR"/>
          <w:lang w:bidi="ru-RU"/>
        </w:rPr>
      </w:pPr>
      <w:r w:rsidRPr="002A563C">
        <w:rPr>
          <w:rFonts w:eastAsia="Times New Roman CYR"/>
          <w:lang w:bidi="ru-RU"/>
        </w:rPr>
        <w:t xml:space="preserve">полное наименование организации (ФИО физического лица), </w:t>
      </w:r>
      <w:r w:rsidR="00D01E2C" w:rsidRPr="002A563C">
        <w:rPr>
          <w:rFonts w:eastAsia="Times New Roman CYR"/>
          <w:lang w:bidi="ru-RU"/>
        </w:rPr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/идентификационный номер налогоплательщика физического лица (при наличии)</w:t>
      </w:r>
    </w:p>
    <w:p w14:paraId="679BC8DA" w14:textId="77777777" w:rsidR="00935B69" w:rsidRPr="00AE048F" w:rsidRDefault="00935B69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p w14:paraId="7413D738" w14:textId="787A0E5E" w:rsidR="002A563C" w:rsidRDefault="00935B69" w:rsidP="00AE048F">
      <w:pPr>
        <w:widowControl w:val="0"/>
        <w:suppressAutoHyphens/>
        <w:autoSpaceDE w:val="0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в сумме __________</w:t>
      </w:r>
      <w:r w:rsidR="002A563C">
        <w:rPr>
          <w:rFonts w:eastAsia="Times New Roman CYR"/>
          <w:sz w:val="28"/>
          <w:szCs w:val="28"/>
          <w:lang w:bidi="ru-RU"/>
        </w:rPr>
        <w:t>__</w:t>
      </w:r>
      <w:r w:rsidRPr="00AE048F">
        <w:rPr>
          <w:rFonts w:eastAsia="Times New Roman CYR"/>
          <w:sz w:val="28"/>
          <w:szCs w:val="28"/>
          <w:lang w:bidi="ru-RU"/>
        </w:rPr>
        <w:t xml:space="preserve"> рублей</w:t>
      </w:r>
      <w:r w:rsidR="00D01E2C" w:rsidRPr="00AE048F">
        <w:rPr>
          <w:rFonts w:eastAsia="Times New Roman CYR"/>
          <w:sz w:val="28"/>
          <w:szCs w:val="28"/>
          <w:lang w:bidi="ru-RU"/>
        </w:rPr>
        <w:t xml:space="preserve"> (___</w:t>
      </w:r>
      <w:r w:rsidR="002A563C">
        <w:rPr>
          <w:rFonts w:eastAsia="Times New Roman CYR"/>
          <w:sz w:val="28"/>
          <w:szCs w:val="28"/>
          <w:lang w:bidi="ru-RU"/>
        </w:rPr>
        <w:t>___________________________________</w:t>
      </w:r>
      <w:r w:rsidR="00D01E2C" w:rsidRPr="00AE048F">
        <w:rPr>
          <w:rFonts w:eastAsia="Times New Roman CYR"/>
          <w:sz w:val="28"/>
          <w:szCs w:val="28"/>
          <w:lang w:bidi="ru-RU"/>
        </w:rPr>
        <w:t>)</w:t>
      </w:r>
      <w:r w:rsidR="002A563C">
        <w:rPr>
          <w:rFonts w:eastAsia="Times New Roman CYR"/>
          <w:sz w:val="28"/>
          <w:szCs w:val="28"/>
          <w:lang w:bidi="ru-RU"/>
        </w:rPr>
        <w:t>,</w:t>
      </w:r>
    </w:p>
    <w:p w14:paraId="58E0AADA" w14:textId="38348804" w:rsidR="00D01E2C" w:rsidRPr="00AE048F" w:rsidRDefault="00935B69" w:rsidP="00AE048F">
      <w:pPr>
        <w:widowControl w:val="0"/>
        <w:suppressAutoHyphens/>
        <w:autoSpaceDE w:val="0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lastRenderedPageBreak/>
        <w:t xml:space="preserve">в том </w:t>
      </w:r>
      <w:r w:rsidR="00D01E2C" w:rsidRPr="00AE048F">
        <w:rPr>
          <w:rFonts w:eastAsia="Times New Roman CYR"/>
          <w:sz w:val="28"/>
          <w:szCs w:val="28"/>
          <w:lang w:bidi="ru-RU"/>
        </w:rPr>
        <w:t>сведения о платеже, по которому возникла задолженность</w:t>
      </w:r>
    </w:p>
    <w:p w14:paraId="51C61300" w14:textId="77777777" w:rsidR="00935B69" w:rsidRPr="00AE048F" w:rsidRDefault="00935B69" w:rsidP="00AE048F">
      <w:pPr>
        <w:widowControl w:val="0"/>
        <w:suppressAutoHyphens/>
        <w:autoSpaceDE w:val="0"/>
        <w:ind w:firstLine="720"/>
        <w:jc w:val="both"/>
        <w:rPr>
          <w:rFonts w:eastAsia="Times New Roman CYR"/>
          <w:sz w:val="28"/>
          <w:szCs w:val="28"/>
          <w:lang w:bidi="ru-RU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1985"/>
        <w:gridCol w:w="2126"/>
        <w:gridCol w:w="2160"/>
        <w:gridCol w:w="1167"/>
        <w:gridCol w:w="993"/>
        <w:gridCol w:w="1134"/>
      </w:tblGrid>
      <w:tr w:rsidR="00935B69" w:rsidRPr="00AE048F" w14:paraId="7D84F6D9" w14:textId="77777777" w:rsidTr="00E811B9"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D3BD9E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Наименование</w:t>
            </w:r>
          </w:p>
          <w:p w14:paraId="741E2F56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кода доходов</w:t>
            </w: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0AE762" w14:textId="605147E0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 xml:space="preserve">Код бюджетной </w:t>
            </w:r>
            <w:r w:rsidR="00D01E2C" w:rsidRPr="00AE048F">
              <w:rPr>
                <w:rFonts w:eastAsia="Times New Roman CYR"/>
                <w:sz w:val="28"/>
                <w:szCs w:val="28"/>
                <w:lang w:bidi="ru-RU"/>
              </w:rPr>
              <w:t>классификации</w:t>
            </w:r>
          </w:p>
        </w:tc>
        <w:tc>
          <w:tcPr>
            <w:tcW w:w="21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5B7F3B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Сумма безнадежной к взысканию задолженности, всего (руб.)</w:t>
            </w:r>
          </w:p>
        </w:tc>
        <w:tc>
          <w:tcPr>
            <w:tcW w:w="329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72CD21A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В том числе</w:t>
            </w:r>
          </w:p>
        </w:tc>
      </w:tr>
      <w:tr w:rsidR="00935B69" w:rsidRPr="00AE048F" w14:paraId="721473F4" w14:textId="77777777" w:rsidTr="00E811B9"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FEE701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F0FB15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DD6039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11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C12D77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неналоговый доход</w:t>
            </w: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FA285C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Times New Roman CYR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пени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FEB5479" w14:textId="77777777" w:rsidR="00935B69" w:rsidRPr="00AE048F" w:rsidRDefault="00935B69" w:rsidP="00AE04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8"/>
                <w:szCs w:val="28"/>
                <w:lang w:bidi="ru-RU"/>
              </w:rPr>
            </w:pPr>
            <w:r w:rsidRPr="00AE048F">
              <w:rPr>
                <w:rFonts w:eastAsia="Times New Roman CYR"/>
                <w:sz w:val="28"/>
                <w:szCs w:val="28"/>
                <w:lang w:bidi="ru-RU"/>
              </w:rPr>
              <w:t>штрафы</w:t>
            </w:r>
          </w:p>
        </w:tc>
      </w:tr>
      <w:tr w:rsidR="00935B69" w:rsidRPr="00AE048F" w14:paraId="35A84D2F" w14:textId="77777777" w:rsidTr="00E811B9"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B15B38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052552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759A8B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11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6CBF1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BAC9BA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D98AA2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</w:tr>
      <w:tr w:rsidR="00935B69" w:rsidRPr="00AE048F" w14:paraId="054A2587" w14:textId="77777777" w:rsidTr="00E811B9">
        <w:tc>
          <w:tcPr>
            <w:tcW w:w="19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A5D6DF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30F7D6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21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A0A9E1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11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1EE1B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9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388C0D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61AD81" w14:textId="77777777" w:rsidR="00935B69" w:rsidRPr="00AE048F" w:rsidRDefault="00935B69" w:rsidP="00AE048F">
            <w:pPr>
              <w:widowControl w:val="0"/>
              <w:suppressAutoHyphens/>
              <w:autoSpaceDE w:val="0"/>
              <w:jc w:val="both"/>
              <w:rPr>
                <w:rFonts w:eastAsia="Times New Roman CYR"/>
                <w:sz w:val="28"/>
                <w:szCs w:val="28"/>
                <w:lang w:bidi="ru-RU"/>
              </w:rPr>
            </w:pPr>
          </w:p>
        </w:tc>
      </w:tr>
    </w:tbl>
    <w:p w14:paraId="7D862C33" w14:textId="77777777" w:rsidR="002A563C" w:rsidRDefault="002A563C" w:rsidP="00AE048F">
      <w:pPr>
        <w:widowControl w:val="0"/>
        <w:suppressAutoHyphens/>
        <w:autoSpaceDE w:val="0"/>
        <w:rPr>
          <w:rFonts w:eastAsia="Times New Roman CYR"/>
          <w:sz w:val="28"/>
          <w:szCs w:val="28"/>
          <w:lang w:bidi="ru-RU"/>
        </w:rPr>
      </w:pPr>
    </w:p>
    <w:p w14:paraId="088E62AB" w14:textId="77777777" w:rsidR="00935B69" w:rsidRPr="00AE048F" w:rsidRDefault="00935B69" w:rsidP="00AE048F">
      <w:pPr>
        <w:widowControl w:val="0"/>
        <w:suppressAutoHyphens/>
        <w:autoSpaceDE w:val="0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Подписи членов комиссии:</w:t>
      </w:r>
    </w:p>
    <w:p w14:paraId="268222C8" w14:textId="77777777" w:rsidR="00935B69" w:rsidRPr="00AE048F" w:rsidRDefault="00935B69" w:rsidP="002A563C">
      <w:pPr>
        <w:widowControl w:val="0"/>
        <w:suppressAutoHyphens/>
        <w:autoSpaceDE w:val="0"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 xml:space="preserve">Члены комиссии: </w:t>
      </w:r>
    </w:p>
    <w:p w14:paraId="697D0934" w14:textId="08F59275" w:rsidR="00935B69" w:rsidRPr="00AE048F" w:rsidRDefault="00935B69" w:rsidP="002A563C">
      <w:pPr>
        <w:widowControl w:val="0"/>
        <w:suppressAutoHyphens/>
        <w:autoSpaceDE w:val="0"/>
        <w:contextualSpacing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___________________________________________________________</w:t>
      </w:r>
      <w:r w:rsidR="002A563C">
        <w:rPr>
          <w:rFonts w:eastAsia="Times New Roman CYR"/>
          <w:sz w:val="28"/>
          <w:szCs w:val="28"/>
          <w:lang w:bidi="ru-RU"/>
        </w:rPr>
        <w:t>__</w:t>
      </w:r>
    </w:p>
    <w:p w14:paraId="7CD6F2B8" w14:textId="77777777" w:rsidR="00935B69" w:rsidRPr="002A563C" w:rsidRDefault="00935B69" w:rsidP="002A563C">
      <w:pPr>
        <w:widowControl w:val="0"/>
        <w:suppressAutoHyphens/>
        <w:autoSpaceDE w:val="0"/>
        <w:contextualSpacing/>
        <w:jc w:val="center"/>
        <w:rPr>
          <w:rFonts w:eastAsia="Times New Roman CYR"/>
          <w:lang w:bidi="ru-RU"/>
        </w:rPr>
      </w:pPr>
      <w:r w:rsidRPr="002A563C">
        <w:rPr>
          <w:rFonts w:eastAsia="Times New Roman CYR"/>
          <w:lang w:bidi="ru-RU"/>
        </w:rPr>
        <w:t>(подпись, инициалы)</w:t>
      </w:r>
    </w:p>
    <w:p w14:paraId="5D2A6D16" w14:textId="127D00F4" w:rsidR="00935B69" w:rsidRPr="00AE048F" w:rsidRDefault="00935B69" w:rsidP="002A563C">
      <w:pPr>
        <w:widowControl w:val="0"/>
        <w:suppressAutoHyphens/>
        <w:autoSpaceDE w:val="0"/>
        <w:contextualSpacing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___________________________________________________________</w:t>
      </w:r>
      <w:r w:rsidR="002A563C">
        <w:rPr>
          <w:rFonts w:eastAsia="Times New Roman CYR"/>
          <w:sz w:val="28"/>
          <w:szCs w:val="28"/>
          <w:lang w:bidi="ru-RU"/>
        </w:rPr>
        <w:t>__</w:t>
      </w:r>
    </w:p>
    <w:p w14:paraId="3FA7C2BA" w14:textId="77777777" w:rsidR="00935B69" w:rsidRPr="002A563C" w:rsidRDefault="00935B69" w:rsidP="002A563C">
      <w:pPr>
        <w:widowControl w:val="0"/>
        <w:suppressAutoHyphens/>
        <w:autoSpaceDE w:val="0"/>
        <w:contextualSpacing/>
        <w:jc w:val="center"/>
        <w:rPr>
          <w:rFonts w:eastAsia="Times New Roman CYR"/>
          <w:lang w:bidi="ru-RU"/>
        </w:rPr>
      </w:pPr>
      <w:r w:rsidRPr="002A563C">
        <w:rPr>
          <w:rFonts w:eastAsia="Times New Roman CYR"/>
          <w:lang w:bidi="ru-RU"/>
        </w:rPr>
        <w:t>(подпись, инициалы)</w:t>
      </w:r>
    </w:p>
    <w:p w14:paraId="21E63C54" w14:textId="4C627000" w:rsidR="00935B69" w:rsidRPr="00AE048F" w:rsidRDefault="00935B69" w:rsidP="002A563C">
      <w:pPr>
        <w:widowControl w:val="0"/>
        <w:suppressAutoHyphens/>
        <w:autoSpaceDE w:val="0"/>
        <w:contextualSpacing/>
        <w:jc w:val="both"/>
        <w:rPr>
          <w:rFonts w:eastAsia="Times New Roman CYR"/>
          <w:sz w:val="28"/>
          <w:szCs w:val="28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___________________________________________________________</w:t>
      </w:r>
      <w:r w:rsidR="002A563C">
        <w:rPr>
          <w:rFonts w:eastAsia="Times New Roman CYR"/>
          <w:sz w:val="28"/>
          <w:szCs w:val="28"/>
          <w:lang w:bidi="ru-RU"/>
        </w:rPr>
        <w:t>__</w:t>
      </w:r>
    </w:p>
    <w:p w14:paraId="18A5256E" w14:textId="77777777" w:rsidR="00935B69" w:rsidRDefault="00935B69" w:rsidP="002A563C">
      <w:pPr>
        <w:widowControl w:val="0"/>
        <w:suppressAutoHyphens/>
        <w:autoSpaceDE w:val="0"/>
        <w:contextualSpacing/>
        <w:jc w:val="center"/>
        <w:rPr>
          <w:rFonts w:eastAsia="Times New Roman CYR"/>
          <w:lang w:bidi="ru-RU"/>
        </w:rPr>
      </w:pPr>
      <w:r w:rsidRPr="002A563C">
        <w:rPr>
          <w:rFonts w:eastAsia="Times New Roman CYR"/>
          <w:lang w:bidi="ru-RU"/>
        </w:rPr>
        <w:t>(подпись, инициалы)</w:t>
      </w:r>
    </w:p>
    <w:p w14:paraId="1CC7AE02" w14:textId="77777777" w:rsidR="002A563C" w:rsidRPr="002A563C" w:rsidRDefault="002A563C" w:rsidP="00AE048F">
      <w:pPr>
        <w:widowControl w:val="0"/>
        <w:suppressAutoHyphens/>
        <w:autoSpaceDE w:val="0"/>
        <w:ind w:firstLine="698"/>
        <w:contextualSpacing/>
        <w:jc w:val="center"/>
        <w:rPr>
          <w:rFonts w:eastAsia="Times New Roman CYR"/>
          <w:lang w:bidi="ru-RU"/>
        </w:rPr>
      </w:pPr>
    </w:p>
    <w:p w14:paraId="3060500E" w14:textId="5627CA91" w:rsidR="00256874" w:rsidRPr="002A563C" w:rsidRDefault="00935B69" w:rsidP="00AE048F">
      <w:pPr>
        <w:widowControl w:val="0"/>
        <w:suppressAutoHyphens/>
        <w:autoSpaceDE w:val="0"/>
        <w:contextualSpacing/>
        <w:jc w:val="both"/>
        <w:rPr>
          <w:rFonts w:eastAsia="Times New Roman CYR"/>
          <w:lang w:bidi="ru-RU"/>
        </w:rPr>
      </w:pPr>
      <w:r w:rsidRPr="00AE048F">
        <w:rPr>
          <w:rFonts w:eastAsia="Times New Roman CYR"/>
          <w:sz w:val="28"/>
          <w:szCs w:val="28"/>
          <w:lang w:bidi="ru-RU"/>
        </w:rPr>
        <w:t>Секретарь комиссии: _________</w:t>
      </w:r>
      <w:r w:rsidR="000E2CDB" w:rsidRPr="00AE048F">
        <w:rPr>
          <w:rFonts w:eastAsia="Times New Roman CYR"/>
          <w:sz w:val="28"/>
          <w:szCs w:val="28"/>
          <w:lang w:bidi="ru-RU"/>
        </w:rPr>
        <w:t>_________________</w:t>
      </w:r>
      <w:r w:rsidR="002A563C">
        <w:rPr>
          <w:rFonts w:eastAsia="Times New Roman CYR"/>
          <w:sz w:val="28"/>
          <w:szCs w:val="28"/>
          <w:lang w:bidi="ru-RU"/>
        </w:rPr>
        <w:t>_</w:t>
      </w:r>
      <w:r w:rsidR="00E1025A" w:rsidRPr="00AE048F">
        <w:rPr>
          <w:rFonts w:eastAsia="Times New Roman CYR"/>
          <w:sz w:val="28"/>
          <w:szCs w:val="28"/>
          <w:lang w:bidi="ru-RU"/>
        </w:rPr>
        <w:t xml:space="preserve"> </w:t>
      </w:r>
      <w:r w:rsidR="00E1025A" w:rsidRPr="002A563C">
        <w:rPr>
          <w:rFonts w:eastAsia="Times New Roman CYR"/>
          <w:lang w:bidi="ru-RU"/>
        </w:rPr>
        <w:t>(подпись, инициалы)</w:t>
      </w:r>
    </w:p>
    <w:sectPr w:rsidR="00256874" w:rsidRPr="002A563C" w:rsidSect="002A563C">
      <w:headerReference w:type="default" r:id="rId1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6422406"/>
      <w:docPartObj>
        <w:docPartGallery w:val="Page Numbers (Top of Page)"/>
        <w:docPartUnique/>
      </w:docPartObj>
    </w:sdtPr>
    <w:sdtEndPr/>
    <w:sdtContent>
      <w:p w14:paraId="4D499838" w14:textId="5C7A3B8A" w:rsidR="002A563C" w:rsidRDefault="002A56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797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13AC"/>
    <w:rsid w:val="00027E97"/>
    <w:rsid w:val="00071CA6"/>
    <w:rsid w:val="00091B8A"/>
    <w:rsid w:val="000D175D"/>
    <w:rsid w:val="000E2CDB"/>
    <w:rsid w:val="001067F4"/>
    <w:rsid w:val="00115A57"/>
    <w:rsid w:val="001348EB"/>
    <w:rsid w:val="00134EA8"/>
    <w:rsid w:val="00141E04"/>
    <w:rsid w:val="00174B6E"/>
    <w:rsid w:val="00184800"/>
    <w:rsid w:val="001C0012"/>
    <w:rsid w:val="00202A45"/>
    <w:rsid w:val="002058EC"/>
    <w:rsid w:val="00230323"/>
    <w:rsid w:val="002369D3"/>
    <w:rsid w:val="00256874"/>
    <w:rsid w:val="00256C0E"/>
    <w:rsid w:val="002646EC"/>
    <w:rsid w:val="00297250"/>
    <w:rsid w:val="002A563C"/>
    <w:rsid w:val="002D4CA4"/>
    <w:rsid w:val="00306F59"/>
    <w:rsid w:val="0033332F"/>
    <w:rsid w:val="00347415"/>
    <w:rsid w:val="00363FC9"/>
    <w:rsid w:val="00386434"/>
    <w:rsid w:val="003C60EC"/>
    <w:rsid w:val="003E33E2"/>
    <w:rsid w:val="003E62A0"/>
    <w:rsid w:val="003E74EC"/>
    <w:rsid w:val="003F51EC"/>
    <w:rsid w:val="00403152"/>
    <w:rsid w:val="00416224"/>
    <w:rsid w:val="00471797"/>
    <w:rsid w:val="00487309"/>
    <w:rsid w:val="00494C94"/>
    <w:rsid w:val="00497C16"/>
    <w:rsid w:val="004C77AA"/>
    <w:rsid w:val="004F1754"/>
    <w:rsid w:val="004F4BED"/>
    <w:rsid w:val="00520E71"/>
    <w:rsid w:val="00536E2F"/>
    <w:rsid w:val="005D3497"/>
    <w:rsid w:val="005D62D2"/>
    <w:rsid w:val="0062308F"/>
    <w:rsid w:val="00651800"/>
    <w:rsid w:val="00655EA1"/>
    <w:rsid w:val="006A1FF2"/>
    <w:rsid w:val="006A542C"/>
    <w:rsid w:val="006D374C"/>
    <w:rsid w:val="007022F2"/>
    <w:rsid w:val="00725C1B"/>
    <w:rsid w:val="0073209E"/>
    <w:rsid w:val="00775F5A"/>
    <w:rsid w:val="0078048B"/>
    <w:rsid w:val="00783EFF"/>
    <w:rsid w:val="007853E2"/>
    <w:rsid w:val="007B484B"/>
    <w:rsid w:val="007E72E3"/>
    <w:rsid w:val="0081778C"/>
    <w:rsid w:val="008451BB"/>
    <w:rsid w:val="00860414"/>
    <w:rsid w:val="008872B8"/>
    <w:rsid w:val="008B6F71"/>
    <w:rsid w:val="008D7012"/>
    <w:rsid w:val="008D7FB6"/>
    <w:rsid w:val="00900CA3"/>
    <w:rsid w:val="00901976"/>
    <w:rsid w:val="00935B69"/>
    <w:rsid w:val="009446BA"/>
    <w:rsid w:val="009535CE"/>
    <w:rsid w:val="00957ABB"/>
    <w:rsid w:val="00974CA6"/>
    <w:rsid w:val="009C6A25"/>
    <w:rsid w:val="009C6BB8"/>
    <w:rsid w:val="009E6344"/>
    <w:rsid w:val="00A0116A"/>
    <w:rsid w:val="00A0341A"/>
    <w:rsid w:val="00A55B69"/>
    <w:rsid w:val="00AC6445"/>
    <w:rsid w:val="00AE048F"/>
    <w:rsid w:val="00AE276F"/>
    <w:rsid w:val="00AF3037"/>
    <w:rsid w:val="00B20901"/>
    <w:rsid w:val="00B234E8"/>
    <w:rsid w:val="00B74562"/>
    <w:rsid w:val="00B971B4"/>
    <w:rsid w:val="00BB2763"/>
    <w:rsid w:val="00C2376A"/>
    <w:rsid w:val="00C37C76"/>
    <w:rsid w:val="00C50A3F"/>
    <w:rsid w:val="00C5346F"/>
    <w:rsid w:val="00D01E2C"/>
    <w:rsid w:val="00D02B8E"/>
    <w:rsid w:val="00D1338F"/>
    <w:rsid w:val="00D30DE6"/>
    <w:rsid w:val="00D51A28"/>
    <w:rsid w:val="00D91D80"/>
    <w:rsid w:val="00DA6A55"/>
    <w:rsid w:val="00E1025A"/>
    <w:rsid w:val="00E44C60"/>
    <w:rsid w:val="00E811B9"/>
    <w:rsid w:val="00E842E5"/>
    <w:rsid w:val="00EB73FA"/>
    <w:rsid w:val="00F23526"/>
    <w:rsid w:val="00F25A44"/>
    <w:rsid w:val="00F50A86"/>
    <w:rsid w:val="00F735B4"/>
    <w:rsid w:val="00F929F5"/>
    <w:rsid w:val="00FA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497C1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97C1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97C16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7C1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97C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DC1E92A2043E75C73DC2664834F1C7D6180EA51085B6F1BB9E1653D8DB428FF304D2A993580A60011CU4E" TargetMode="External"/><Relationship Id="rId18" Type="http://schemas.openxmlformats.org/officeDocument/2006/relationships/hyperlink" Target="consultantplus://offline/ref=785E4DECFDBFAE25423CB38E272C3C68843DF306768A347E44CA63E2696A1A472B89734E40254299F035BFEF09F75CAFC7889B428A7C7AU6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DC1E92A2043E75C73DC2664834F1C7D6180EA51085B6F1BB9E1653D8DB428FF304D2A993580A60011CU5E" TargetMode="External"/><Relationship Id="rId17" Type="http://schemas.openxmlformats.org/officeDocument/2006/relationships/hyperlink" Target="consultantplus://offline/ref=A6697F07AEB7997452F8A600EE502F1B8DD2221088BF81FBB262AC34C24E558CD9B002CF1D1C0AD03B519FB7048CB873EFA48C88B20Fc5AC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C18EC4DEB475FEB84E8025EF3B096810F37E59DF3083DFAEDAB8164BBD7450DC2D164E6500E242B0D695967E5v0KA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DC1E92A2043E75C73DC2664834F1C7D61B07A21C8DB6F1BB9E1653D8DB14U2E" TargetMode="External"/><Relationship Id="rId5" Type="http://schemas.openxmlformats.org/officeDocument/2006/relationships/styles" Target="styles.xml"/><Relationship Id="rId15" Type="http://schemas.openxmlformats.org/officeDocument/2006/relationships/hyperlink" Target="consultantplus://offline/ref=7C18EC4DEB475FEB84E8025EF3B096810F37EB9CF20A3DFAEDAB8164BBD7450DD0D13CEA5207392F0D7C0F36A35F341AD20B638DA4CF1D23v5KEG" TargetMode="External"/><Relationship Id="rId10" Type="http://schemas.openxmlformats.org/officeDocument/2006/relationships/hyperlink" Target="consultantplus://offline/ref=DC1E92A2043E75C73DC2664834F1C7D61B07A21D80B1F1BB9E1653D8DB428FF304D2A9965B0D16UBE" TargetMode="Externa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7C18EC4DEB475FEB84E8025EF3B096810F37EB9CF20A3DFAEDAB8164BBD7450DD0D13CEA5207392F0C7C0F36A35F341AD20B638DA4CF1D23v5K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purl.org/dc/dcmitype/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43704-78E0-4889-BEC0-F22D85BC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10</Pages>
  <Words>2083</Words>
  <Characters>18119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16</cp:revision>
  <cp:lastPrinted>2026-04-20T00:53:00Z</cp:lastPrinted>
  <dcterms:created xsi:type="dcterms:W3CDTF">2020-04-07T04:57:00Z</dcterms:created>
  <dcterms:modified xsi:type="dcterms:W3CDTF">2026-05-12T22:54:00Z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